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28" w:rsidRDefault="005367E2" w:rsidP="00A55713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pacing w:val="-10"/>
          <w:sz w:val="32"/>
          <w:szCs w:val="32"/>
        </w:rPr>
      </w:pPr>
      <w:r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「</w:t>
      </w:r>
      <w:r w:rsidR="002A647D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ものづくり補助金等活用説明会</w:t>
      </w:r>
      <w:r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」</w:t>
      </w:r>
      <w:r w:rsidR="001D2628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の開催について</w:t>
      </w:r>
      <w:r w:rsidR="00A55713" w:rsidRPr="00C06BF1">
        <w:rPr>
          <w:rFonts w:ascii="ＭＳ ゴシック" w:eastAsia="ＭＳ ゴシック" w:hAnsi="ＭＳ ゴシック" w:hint="eastAsia"/>
          <w:b/>
          <w:color w:val="000000" w:themeColor="text1"/>
          <w:spacing w:val="-10"/>
          <w:sz w:val="32"/>
          <w:szCs w:val="32"/>
        </w:rPr>
        <w:t>（お知らせ）</w:t>
      </w:r>
    </w:p>
    <w:p w:rsidR="001D2628" w:rsidRPr="002A647D" w:rsidRDefault="001D2628" w:rsidP="00BB48AC">
      <w:pPr>
        <w:ind w:firstLineChars="100" w:firstLine="240"/>
        <w:rPr>
          <w:rFonts w:ascii="HG創英角ﾎﾟｯﾌﾟ体" w:eastAsia="HG創英角ﾎﾟｯﾌﾟ体" w:hAnsi="HG創英角ﾎﾟｯﾌﾟ体"/>
          <w:color w:val="FF0000"/>
          <w:szCs w:val="24"/>
        </w:rPr>
      </w:pPr>
    </w:p>
    <w:p w:rsidR="002A647D" w:rsidRDefault="002A647D" w:rsidP="009C23A6">
      <w:pPr>
        <w:ind w:firstLineChars="100" w:firstLine="240"/>
        <w:rPr>
          <w:rFonts w:ascii="ＭＳ ゴシック" w:eastAsia="ＭＳ ゴシック" w:hAnsi="ＭＳ ゴシック"/>
          <w:color w:val="000000" w:themeColor="text1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新製品・サービス開発や生産プロセス改善等のための設備投資等を支援する「ものづくり・商業・サービス補助」について、今年度は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制度が一部変更され、その後も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新型コロナウイルス感染症の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深刻な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影響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からの再起や新たな発展に向けた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「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特別枠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」が設けられるなど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拡充され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、また複雑化し</w:t>
      </w:r>
      <w:r w:rsidR="00C3489B">
        <w:rPr>
          <w:rFonts w:ascii="ＭＳ ゴシック" w:eastAsia="ＭＳ ゴシック" w:hAnsi="ＭＳ ゴシック" w:hint="eastAsia"/>
          <w:color w:val="000000" w:themeColor="text1"/>
          <w:szCs w:val="24"/>
        </w:rPr>
        <w:t>ています。</w:t>
      </w:r>
    </w:p>
    <w:p w:rsidR="00D8242D" w:rsidRPr="00D8242D" w:rsidRDefault="00302AA3" w:rsidP="002A647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県では、</w:t>
      </w:r>
      <w:r w:rsidR="00AF6B2E">
        <w:rPr>
          <w:rFonts w:ascii="ＭＳ ゴシック" w:eastAsia="ＭＳ ゴシック" w:hAnsi="ＭＳ ゴシック" w:hint="eastAsia"/>
          <w:color w:val="000000" w:themeColor="text1"/>
          <w:szCs w:val="24"/>
        </w:rPr>
        <w:t>このたび、</w:t>
      </w:r>
      <w:r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中小企業・小規模事業</w:t>
      </w:r>
      <w:r w:rsidR="00272B9A">
        <w:rPr>
          <w:rFonts w:ascii="ＭＳ ゴシック" w:eastAsia="ＭＳ ゴシック" w:hAnsi="ＭＳ ゴシック" w:hint="eastAsia"/>
          <w:color w:val="000000" w:themeColor="text1"/>
          <w:szCs w:val="24"/>
        </w:rPr>
        <w:t>者等の皆様に</w:t>
      </w:r>
      <w:r w:rsidR="006C691B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当該補助金の</w:t>
      </w:r>
      <w:r w:rsidR="00AF6B2E">
        <w:rPr>
          <w:rFonts w:ascii="ＭＳ ゴシック" w:eastAsia="ＭＳ ゴシック" w:hAnsi="ＭＳ ゴシック" w:hint="eastAsia"/>
          <w:color w:val="000000" w:themeColor="text1"/>
          <w:szCs w:val="24"/>
        </w:rPr>
        <w:t>活用</w:t>
      </w:r>
      <w:r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に関する理解を深めていただくため</w:t>
      </w:r>
      <w:r w:rsidR="00887145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に、説明会を</w:t>
      </w:r>
      <w:r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開催</w:t>
      </w:r>
      <w:r w:rsidR="00887145" w:rsidRPr="00BB48AC">
        <w:rPr>
          <w:rFonts w:ascii="ＭＳ ゴシック" w:eastAsia="ＭＳ ゴシック" w:hAnsi="ＭＳ ゴシック" w:hint="eastAsia"/>
          <w:color w:val="000000" w:themeColor="text1"/>
          <w:szCs w:val="24"/>
        </w:rPr>
        <w:t>いたします</w:t>
      </w:r>
      <w:r w:rsidR="00887145">
        <w:rPr>
          <w:rFonts w:ascii="ＭＳ ゴシック" w:eastAsia="ＭＳ ゴシック" w:hAnsi="ＭＳ ゴシック" w:hint="eastAsia"/>
          <w:szCs w:val="24"/>
        </w:rPr>
        <w:t>ので、</w:t>
      </w:r>
      <w:r w:rsidR="00A55713">
        <w:rPr>
          <w:rFonts w:ascii="ＭＳ ゴシック" w:eastAsia="ＭＳ ゴシック" w:hAnsi="ＭＳ ゴシック" w:hint="eastAsia"/>
          <w:szCs w:val="24"/>
        </w:rPr>
        <w:t>ぜひ、</w:t>
      </w:r>
      <w:r w:rsidR="006664A7">
        <w:rPr>
          <w:rFonts w:ascii="ＭＳ ゴシック" w:eastAsia="ＭＳ ゴシック" w:hAnsi="ＭＳ ゴシック" w:hint="eastAsia"/>
          <w:szCs w:val="24"/>
        </w:rPr>
        <w:t>ご</w:t>
      </w:r>
      <w:r w:rsidR="00D31E71">
        <w:rPr>
          <w:rFonts w:ascii="ＭＳ ゴシック" w:eastAsia="ＭＳ ゴシック" w:hAnsi="ＭＳ ゴシック" w:hint="eastAsia"/>
          <w:szCs w:val="24"/>
        </w:rPr>
        <w:t>参加</w:t>
      </w:r>
      <w:r w:rsidR="00272B9A">
        <w:rPr>
          <w:rFonts w:ascii="ＭＳ ゴシック" w:eastAsia="ＭＳ ゴシック" w:hAnsi="ＭＳ ゴシック" w:hint="eastAsia"/>
          <w:szCs w:val="24"/>
        </w:rPr>
        <w:t>ください</w:t>
      </w:r>
      <w:r w:rsidR="005578C5">
        <w:rPr>
          <w:rFonts w:ascii="ＭＳ ゴシック" w:eastAsia="ＭＳ ゴシック" w:hAnsi="ＭＳ ゴシック" w:hint="eastAsia"/>
          <w:szCs w:val="24"/>
        </w:rPr>
        <w:t>。</w:t>
      </w:r>
    </w:p>
    <w:p w:rsidR="006664A7" w:rsidRPr="000A23B1" w:rsidRDefault="00A6482F" w:rsidP="00D8242D">
      <w:pPr>
        <w:pStyle w:val="a7"/>
        <w:spacing w:before="240"/>
        <w:rPr>
          <w:rFonts w:asciiTheme="majorEastAsia" w:eastAsiaTheme="majorEastAsia" w:hAnsiTheme="majorEastAsia"/>
        </w:rPr>
      </w:pPr>
      <w:r w:rsidRPr="000A23B1">
        <w:rPr>
          <w:rFonts w:asciiTheme="majorEastAsia" w:eastAsiaTheme="majorEastAsia" w:hAnsiTheme="majorEastAsia" w:hint="eastAsia"/>
        </w:rPr>
        <w:t>記</w:t>
      </w:r>
    </w:p>
    <w:p w:rsidR="006664A7" w:rsidRPr="00202848" w:rsidRDefault="006664A7" w:rsidP="00202848">
      <w:pPr>
        <w:snapToGrid w:val="0"/>
        <w:rPr>
          <w:sz w:val="16"/>
          <w:szCs w:val="16"/>
        </w:rPr>
      </w:pPr>
    </w:p>
    <w:p w:rsidR="00DA704D" w:rsidRPr="005450EE" w:rsidRDefault="00887145" w:rsidP="000A23B1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○</w:t>
      </w:r>
      <w:r w:rsidR="0065210A" w:rsidRPr="005450EE">
        <w:rPr>
          <w:rFonts w:ascii="ＭＳ ゴシック" w:eastAsia="ＭＳ ゴシック" w:hAnsi="ＭＳ ゴシック" w:hint="eastAsia"/>
          <w:kern w:val="0"/>
          <w:szCs w:val="24"/>
        </w:rPr>
        <w:t>日</w:t>
      </w:r>
      <w:r w:rsidR="005450EE" w:rsidRPr="005450EE"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 w:rsidR="0065210A" w:rsidRPr="005450EE">
        <w:rPr>
          <w:rFonts w:ascii="ＭＳ ゴシック" w:eastAsia="ＭＳ ゴシック" w:hAnsi="ＭＳ ゴシック" w:hint="eastAsia"/>
          <w:kern w:val="0"/>
          <w:szCs w:val="24"/>
        </w:rPr>
        <w:t>時</w:t>
      </w:r>
      <w:r w:rsidR="002A647D">
        <w:rPr>
          <w:rFonts w:ascii="ＭＳ ゴシック" w:eastAsia="ＭＳ ゴシック" w:hAnsi="ＭＳ ゴシック" w:hint="eastAsia"/>
          <w:szCs w:val="24"/>
        </w:rPr>
        <w:t>：令和２</w:t>
      </w:r>
      <w:r w:rsidR="000560AA">
        <w:rPr>
          <w:rFonts w:ascii="ＭＳ ゴシック" w:eastAsia="ＭＳ ゴシック" w:hAnsi="ＭＳ ゴシック" w:hint="eastAsia"/>
          <w:szCs w:val="24"/>
        </w:rPr>
        <w:t>年</w:t>
      </w:r>
      <w:r w:rsidR="002A647D">
        <w:rPr>
          <w:rFonts w:ascii="ＭＳ ゴシック" w:eastAsia="ＭＳ ゴシック" w:hAnsi="ＭＳ ゴシック" w:hint="eastAsia"/>
          <w:szCs w:val="24"/>
        </w:rPr>
        <w:t>８</w:t>
      </w:r>
      <w:r w:rsidR="007F1A8B" w:rsidRPr="005450EE">
        <w:rPr>
          <w:rFonts w:ascii="ＭＳ ゴシック" w:eastAsia="ＭＳ ゴシック" w:hAnsi="ＭＳ ゴシック" w:hint="eastAsia"/>
          <w:szCs w:val="24"/>
        </w:rPr>
        <w:t>月</w:t>
      </w:r>
      <w:r w:rsidR="002A647D">
        <w:rPr>
          <w:rFonts w:ascii="ＭＳ ゴシック" w:eastAsia="ＭＳ ゴシック" w:hAnsi="ＭＳ ゴシック" w:hint="eastAsia"/>
          <w:szCs w:val="24"/>
        </w:rPr>
        <w:t>２４</w:t>
      </w:r>
      <w:r w:rsidR="000560AA">
        <w:rPr>
          <w:rFonts w:ascii="ＭＳ ゴシック" w:eastAsia="ＭＳ ゴシック" w:hAnsi="ＭＳ ゴシック" w:hint="eastAsia"/>
          <w:szCs w:val="24"/>
        </w:rPr>
        <w:t>日（</w:t>
      </w:r>
      <w:r w:rsidR="0035372E">
        <w:rPr>
          <w:rFonts w:ascii="ＭＳ ゴシック" w:eastAsia="ＭＳ ゴシック" w:hAnsi="ＭＳ ゴシック" w:hint="eastAsia"/>
          <w:szCs w:val="24"/>
        </w:rPr>
        <w:t>月</w:t>
      </w:r>
      <w:r w:rsidR="00A6482F" w:rsidRPr="005450EE">
        <w:rPr>
          <w:rFonts w:ascii="ＭＳ ゴシック" w:eastAsia="ＭＳ ゴシック" w:hAnsi="ＭＳ ゴシック" w:hint="eastAsia"/>
          <w:szCs w:val="24"/>
        </w:rPr>
        <w:t>）</w:t>
      </w:r>
      <w:r w:rsidR="009C23A6">
        <w:rPr>
          <w:rFonts w:ascii="ＭＳ ゴシック" w:eastAsia="ＭＳ ゴシック" w:hAnsi="ＭＳ ゴシック" w:hint="eastAsia"/>
          <w:szCs w:val="24"/>
        </w:rPr>
        <w:t>１４</w:t>
      </w:r>
      <w:r w:rsidR="0012442A">
        <w:rPr>
          <w:rFonts w:ascii="ＭＳ ゴシック" w:eastAsia="ＭＳ ゴシック" w:hAnsi="ＭＳ ゴシック" w:hint="eastAsia"/>
          <w:szCs w:val="24"/>
        </w:rPr>
        <w:t>：</w:t>
      </w:r>
      <w:r w:rsidR="009C23A6">
        <w:rPr>
          <w:rFonts w:ascii="ＭＳ ゴシック" w:eastAsia="ＭＳ ゴシック" w:hAnsi="ＭＳ ゴシック" w:hint="eastAsia"/>
          <w:szCs w:val="24"/>
        </w:rPr>
        <w:t>０</w:t>
      </w:r>
      <w:r w:rsidR="006664A7">
        <w:rPr>
          <w:rFonts w:ascii="ＭＳ ゴシック" w:eastAsia="ＭＳ ゴシック" w:hAnsi="ＭＳ ゴシック" w:hint="eastAsia"/>
          <w:szCs w:val="24"/>
        </w:rPr>
        <w:t>０</w:t>
      </w:r>
      <w:r w:rsidR="00D040E5">
        <w:rPr>
          <w:rFonts w:ascii="ＭＳ ゴシック" w:eastAsia="ＭＳ ゴシック" w:hAnsi="ＭＳ ゴシック" w:hint="eastAsia"/>
          <w:szCs w:val="24"/>
        </w:rPr>
        <w:t>～</w:t>
      </w:r>
      <w:r w:rsidR="002A647D">
        <w:rPr>
          <w:rFonts w:ascii="ＭＳ ゴシック" w:eastAsia="ＭＳ ゴシック" w:hAnsi="ＭＳ ゴシック" w:hint="eastAsia"/>
          <w:szCs w:val="24"/>
        </w:rPr>
        <w:t>１６</w:t>
      </w:r>
      <w:r w:rsidR="00D040E5">
        <w:rPr>
          <w:rFonts w:ascii="ＭＳ ゴシック" w:eastAsia="ＭＳ ゴシック" w:hAnsi="ＭＳ ゴシック" w:hint="eastAsia"/>
          <w:szCs w:val="24"/>
        </w:rPr>
        <w:t>：</w:t>
      </w:r>
      <w:r w:rsidR="002A647D">
        <w:rPr>
          <w:rFonts w:ascii="ＭＳ ゴシック" w:eastAsia="ＭＳ ゴシック" w:hAnsi="ＭＳ ゴシック" w:hint="eastAsia"/>
          <w:szCs w:val="24"/>
        </w:rPr>
        <w:t>００</w:t>
      </w:r>
    </w:p>
    <w:p w:rsidR="00E9752D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○内　容</w:t>
      </w:r>
      <w:r w:rsidRPr="005450EE">
        <w:rPr>
          <w:rFonts w:ascii="ＭＳ ゴシック" w:eastAsia="ＭＳ ゴシック" w:hAnsi="ＭＳ ゴシック" w:hint="eastAsia"/>
          <w:szCs w:val="24"/>
        </w:rPr>
        <w:t>：</w:t>
      </w:r>
      <w:r w:rsidR="00C3489B">
        <w:rPr>
          <w:rFonts w:ascii="ＭＳ ゴシック" w:eastAsia="ＭＳ ゴシック" w:hAnsi="ＭＳ ゴシック" w:hint="eastAsia"/>
          <w:szCs w:val="24"/>
        </w:rPr>
        <w:t>①</w:t>
      </w:r>
      <w:r w:rsidR="00C25EC2">
        <w:rPr>
          <w:rFonts w:ascii="ＭＳ ゴシック" w:eastAsia="ＭＳ ゴシック" w:hAnsi="ＭＳ ゴシック" w:hint="eastAsia"/>
          <w:szCs w:val="24"/>
        </w:rPr>
        <w:t>補助制度の概要、変更点等（</w:t>
      </w:r>
      <w:r>
        <w:rPr>
          <w:rFonts w:ascii="ＭＳ ゴシック" w:eastAsia="ＭＳ ゴシック" w:hAnsi="ＭＳ ゴシック" w:hint="eastAsia"/>
          <w:szCs w:val="24"/>
        </w:rPr>
        <w:t>中部経済産業局</w:t>
      </w:r>
      <w:r w:rsidR="00C25EC2">
        <w:rPr>
          <w:rFonts w:ascii="ＭＳ ゴシック" w:eastAsia="ＭＳ ゴシック" w:hAnsi="ＭＳ ゴシック" w:hint="eastAsia"/>
          <w:szCs w:val="24"/>
        </w:rPr>
        <w:t>電力・ガス事業</w:t>
      </w:r>
      <w:r>
        <w:rPr>
          <w:rFonts w:ascii="ＭＳ ゴシック" w:eastAsia="ＭＳ ゴシック" w:hAnsi="ＭＳ ゴシック" w:hint="eastAsia"/>
          <w:szCs w:val="24"/>
        </w:rPr>
        <w:t>北陸支局</w:t>
      </w:r>
      <w:r w:rsidR="00C25EC2">
        <w:rPr>
          <w:rFonts w:ascii="ＭＳ ゴシック" w:eastAsia="ＭＳ ゴシック" w:hAnsi="ＭＳ ゴシック" w:hint="eastAsia"/>
          <w:szCs w:val="24"/>
        </w:rPr>
        <w:t>）</w:t>
      </w:r>
    </w:p>
    <w:p w:rsidR="00E9752D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C3489B">
        <w:rPr>
          <w:rFonts w:ascii="ＭＳ ゴシック" w:eastAsia="ＭＳ ゴシック" w:hAnsi="ＭＳ ゴシック" w:hint="eastAsia"/>
          <w:szCs w:val="24"/>
        </w:rPr>
        <w:t>②</w:t>
      </w:r>
      <w:r w:rsidR="00C25EC2">
        <w:rPr>
          <w:rFonts w:ascii="ＭＳ ゴシック" w:eastAsia="ＭＳ ゴシック" w:hAnsi="ＭＳ ゴシック" w:hint="eastAsia"/>
          <w:szCs w:val="24"/>
        </w:rPr>
        <w:t>補助金活用にあたっての留意点（</w:t>
      </w:r>
      <w:r>
        <w:rPr>
          <w:rFonts w:ascii="ＭＳ ゴシック" w:eastAsia="ＭＳ ゴシック" w:hAnsi="ＭＳ ゴシック" w:hint="eastAsia"/>
          <w:szCs w:val="24"/>
        </w:rPr>
        <w:t>新世紀産業機構</w:t>
      </w:r>
      <w:r w:rsidR="00C25EC2">
        <w:rPr>
          <w:rFonts w:ascii="ＭＳ ゴシック" w:eastAsia="ＭＳ ゴシック" w:hAnsi="ＭＳ ゴシック" w:hint="eastAsia"/>
          <w:szCs w:val="24"/>
        </w:rPr>
        <w:t>マネージャー）</w:t>
      </w:r>
    </w:p>
    <w:p w:rsidR="00E9752D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○対　象：</w:t>
      </w:r>
      <w:r w:rsidRPr="005450EE">
        <w:rPr>
          <w:rFonts w:ascii="ＭＳ ゴシック" w:eastAsia="ＭＳ ゴシック" w:hAnsi="ＭＳ ゴシック" w:hint="eastAsia"/>
          <w:szCs w:val="24"/>
        </w:rPr>
        <w:t>県内中小企業</w:t>
      </w:r>
      <w:r>
        <w:rPr>
          <w:rFonts w:ascii="ＭＳ ゴシック" w:eastAsia="ＭＳ ゴシック" w:hAnsi="ＭＳ ゴシック" w:hint="eastAsia"/>
          <w:szCs w:val="24"/>
        </w:rPr>
        <w:t>、</w:t>
      </w:r>
      <w:r w:rsidRPr="005450EE">
        <w:rPr>
          <w:rFonts w:ascii="ＭＳ ゴシック" w:eastAsia="ＭＳ ゴシック" w:hAnsi="ＭＳ ゴシック" w:hint="eastAsia"/>
          <w:szCs w:val="24"/>
        </w:rPr>
        <w:t>小規模事業者、</w:t>
      </w:r>
      <w:r>
        <w:rPr>
          <w:rFonts w:ascii="ＭＳ ゴシック" w:eastAsia="ＭＳ ゴシック" w:hAnsi="ＭＳ ゴシック" w:hint="eastAsia"/>
          <w:szCs w:val="24"/>
        </w:rPr>
        <w:t>個人事業主、</w:t>
      </w:r>
      <w:r w:rsidRPr="005450EE">
        <w:rPr>
          <w:rFonts w:ascii="ＭＳ ゴシック" w:eastAsia="ＭＳ ゴシック" w:hAnsi="ＭＳ ゴシック" w:hint="eastAsia"/>
          <w:szCs w:val="24"/>
        </w:rPr>
        <w:t>認定支援機関</w:t>
      </w:r>
      <w:r>
        <w:rPr>
          <w:rFonts w:ascii="ＭＳ ゴシック" w:eastAsia="ＭＳ ゴシック" w:hAnsi="ＭＳ ゴシック" w:hint="eastAsia"/>
          <w:szCs w:val="24"/>
        </w:rPr>
        <w:t>、関係団体　等</w:t>
      </w:r>
    </w:p>
    <w:p w:rsidR="00E9752D" w:rsidRDefault="00E9752D" w:rsidP="00E9752D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○参加費：無料</w:t>
      </w:r>
    </w:p>
    <w:p w:rsidR="00C3489B" w:rsidRDefault="00E9752D" w:rsidP="00E9752D">
      <w:pPr>
        <w:ind w:firstLineChars="100" w:firstLine="24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○方　法：</w:t>
      </w:r>
      <w:r w:rsidRPr="00E9752D">
        <w:rPr>
          <w:rFonts w:ascii="ＭＳ ゴシック" w:eastAsia="ＭＳ ゴシック" w:hAnsi="ＭＳ ゴシック" w:hint="eastAsia"/>
          <w:kern w:val="0"/>
          <w:szCs w:val="24"/>
        </w:rPr>
        <w:t>WEB会議システムのZoomを使用したオンライン形式で</w:t>
      </w:r>
      <w:r>
        <w:rPr>
          <w:rFonts w:ascii="ＭＳ ゴシック" w:eastAsia="ＭＳ ゴシック" w:hAnsi="ＭＳ ゴシック" w:hint="eastAsia"/>
          <w:kern w:val="0"/>
          <w:szCs w:val="24"/>
        </w:rPr>
        <w:t>開催します。</w:t>
      </w:r>
    </w:p>
    <w:p w:rsidR="00E9752D" w:rsidRDefault="00E9752D" w:rsidP="00C3489B">
      <w:pPr>
        <w:ind w:firstLineChars="600" w:firstLine="144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接続方法については申込者に別途ご案内いたします</w:t>
      </w:r>
      <w:r w:rsidR="00C3489B">
        <w:rPr>
          <w:rFonts w:ascii="ＭＳ ゴシック" w:eastAsia="ＭＳ ゴシック" w:hAnsi="ＭＳ ゴシック" w:hint="eastAsia"/>
          <w:kern w:val="0"/>
          <w:szCs w:val="24"/>
        </w:rPr>
        <w:t>。</w:t>
      </w:r>
    </w:p>
    <w:p w:rsidR="00E9752D" w:rsidRPr="0007777A" w:rsidRDefault="00C3489B" w:rsidP="00C3489B">
      <w:pPr>
        <w:ind w:firstLineChars="600" w:firstLine="14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なお、WEB会議を</w:t>
      </w:r>
      <w:r w:rsidR="00E9752D">
        <w:rPr>
          <w:rFonts w:ascii="ＭＳ ゴシック" w:eastAsia="ＭＳ ゴシック" w:hAnsi="ＭＳ ゴシック" w:hint="eastAsia"/>
          <w:szCs w:val="24"/>
        </w:rPr>
        <w:t>富山県</w:t>
      </w:r>
      <w:r>
        <w:rPr>
          <w:rFonts w:ascii="ＭＳ ゴシック" w:eastAsia="ＭＳ ゴシック" w:hAnsi="ＭＳ ゴシック" w:hint="eastAsia"/>
          <w:szCs w:val="24"/>
        </w:rPr>
        <w:t>民会館611</w:t>
      </w:r>
      <w:r w:rsidR="00E9752D">
        <w:rPr>
          <w:rFonts w:ascii="ＭＳ ゴシック" w:eastAsia="ＭＳ ゴシック" w:hAnsi="ＭＳ ゴシック" w:hint="eastAsia"/>
          <w:szCs w:val="24"/>
        </w:rPr>
        <w:t>号室</w:t>
      </w:r>
      <w:r>
        <w:rPr>
          <w:rFonts w:ascii="ＭＳ ゴシック" w:eastAsia="ＭＳ ゴシック" w:hAnsi="ＭＳ ゴシック" w:hint="eastAsia"/>
          <w:szCs w:val="24"/>
        </w:rPr>
        <w:t>で</w:t>
      </w:r>
      <w:r w:rsidR="00AF6B2E">
        <w:rPr>
          <w:rFonts w:ascii="ＭＳ ゴシック" w:eastAsia="ＭＳ ゴシック" w:hAnsi="ＭＳ ゴシック" w:hint="eastAsia"/>
          <w:szCs w:val="24"/>
        </w:rPr>
        <w:t>視聴</w:t>
      </w:r>
      <w:r>
        <w:rPr>
          <w:rFonts w:ascii="ＭＳ ゴシック" w:eastAsia="ＭＳ ゴシック" w:hAnsi="ＭＳ ゴシック" w:hint="eastAsia"/>
          <w:szCs w:val="24"/>
        </w:rPr>
        <w:t>いただくこともできます。</w:t>
      </w:r>
    </w:p>
    <w:p w:rsidR="005450EE" w:rsidRDefault="00887145" w:rsidP="003F28D1">
      <w:pPr>
        <w:ind w:leftChars="100" w:left="1416" w:hangingChars="490" w:hanging="117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○</w:t>
      </w:r>
      <w:r w:rsidR="0007777A">
        <w:rPr>
          <w:rFonts w:ascii="ＭＳ ゴシック" w:eastAsia="ＭＳ ゴシック" w:hAnsi="ＭＳ ゴシック" w:hint="eastAsia"/>
          <w:szCs w:val="24"/>
        </w:rPr>
        <w:t>申込み：参加申込書に所要事項を記入のうえ、</w:t>
      </w:r>
      <w:r w:rsidR="00C3489B">
        <w:rPr>
          <w:rFonts w:ascii="ＭＳ ゴシック" w:eastAsia="ＭＳ ゴシック" w:hAnsi="ＭＳ ゴシック" w:hint="eastAsia"/>
          <w:szCs w:val="24"/>
        </w:rPr>
        <w:t>８</w:t>
      </w:r>
      <w:r w:rsidR="0007777A">
        <w:rPr>
          <w:rFonts w:ascii="ＭＳ ゴシック" w:eastAsia="ＭＳ ゴシック" w:hAnsi="ＭＳ ゴシック" w:hint="eastAsia"/>
          <w:szCs w:val="24"/>
        </w:rPr>
        <w:t>月</w:t>
      </w:r>
      <w:r w:rsidR="00272B9A">
        <w:rPr>
          <w:rFonts w:ascii="ＭＳ ゴシック" w:eastAsia="ＭＳ ゴシック" w:hAnsi="ＭＳ ゴシック" w:hint="eastAsia"/>
          <w:szCs w:val="24"/>
        </w:rPr>
        <w:t>２０</w:t>
      </w:r>
      <w:r w:rsidR="0007777A">
        <w:rPr>
          <w:rFonts w:ascii="ＭＳ ゴシック" w:eastAsia="ＭＳ ゴシック" w:hAnsi="ＭＳ ゴシック" w:hint="eastAsia"/>
          <w:szCs w:val="24"/>
        </w:rPr>
        <w:t>日</w:t>
      </w:r>
      <w:r w:rsidR="008444BF">
        <w:rPr>
          <w:rFonts w:ascii="ＭＳ ゴシック" w:eastAsia="ＭＳ ゴシック" w:hAnsi="ＭＳ ゴシック" w:hint="eastAsia"/>
          <w:szCs w:val="24"/>
        </w:rPr>
        <w:t>（</w:t>
      </w:r>
      <w:r w:rsidR="00272B9A">
        <w:rPr>
          <w:rFonts w:ascii="ＭＳ ゴシック" w:eastAsia="ＭＳ ゴシック" w:hAnsi="ＭＳ ゴシック" w:hint="eastAsia"/>
          <w:szCs w:val="24"/>
        </w:rPr>
        <w:t>木</w:t>
      </w:r>
      <w:r w:rsidR="00C3489B">
        <w:rPr>
          <w:rFonts w:ascii="ＭＳ ゴシック" w:eastAsia="ＭＳ ゴシック" w:hAnsi="ＭＳ ゴシック" w:hint="eastAsia"/>
          <w:szCs w:val="24"/>
        </w:rPr>
        <w:t>）までに送信ください。</w:t>
      </w:r>
    </w:p>
    <w:p w:rsidR="00536413" w:rsidRDefault="00536413" w:rsidP="00495885">
      <w:pPr>
        <w:spacing w:line="300" w:lineRule="exact"/>
        <w:rPr>
          <w:rFonts w:ascii="ＭＳ ゴシック" w:eastAsia="ＭＳ ゴシック" w:hAnsi="ＭＳ ゴシック"/>
          <w:szCs w:val="24"/>
        </w:rPr>
      </w:pPr>
    </w:p>
    <w:p w:rsidR="00536413" w:rsidRDefault="00536413" w:rsidP="00495885">
      <w:pPr>
        <w:spacing w:line="300" w:lineRule="exact"/>
        <w:rPr>
          <w:rFonts w:ascii="ＭＳ ゴシック" w:eastAsia="ＭＳ ゴシック" w:hAnsi="ＭＳ ゴシック"/>
          <w:szCs w:val="24"/>
        </w:rPr>
      </w:pPr>
    </w:p>
    <w:p w:rsidR="00495885" w:rsidRDefault="00495885" w:rsidP="00495885">
      <w:pPr>
        <w:spacing w:line="300" w:lineRule="exact"/>
        <w:rPr>
          <w:rFonts w:ascii="ＭＳ ゴシック" w:eastAsia="ＭＳ ゴシック" w:hAnsi="ＭＳ ゴシック"/>
          <w:szCs w:val="24"/>
        </w:rPr>
      </w:pPr>
      <w:r w:rsidRPr="001D2628">
        <w:rPr>
          <w:rFonts w:ascii="ＭＳ ゴシック" w:eastAsia="ＭＳ ゴシック" w:hAnsi="ＭＳ ゴシック" w:hint="eastAsia"/>
          <w:szCs w:val="24"/>
        </w:rPr>
        <w:t>…………………………………………………………………………………………………………</w:t>
      </w:r>
    </w:p>
    <w:p w:rsidR="00E07791" w:rsidRPr="001D2628" w:rsidRDefault="00E07791" w:rsidP="00495885">
      <w:pPr>
        <w:spacing w:line="300" w:lineRule="exact"/>
        <w:rPr>
          <w:rFonts w:ascii="ＭＳ ゴシック" w:eastAsia="ＭＳ ゴシック" w:hAnsi="ＭＳ ゴシック" w:hint="eastAsia"/>
          <w:szCs w:val="24"/>
        </w:rPr>
      </w:pPr>
    </w:p>
    <w:p w:rsidR="00797122" w:rsidRDefault="00797122" w:rsidP="003F28D1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Cs w:val="24"/>
        </w:rPr>
      </w:pPr>
    </w:p>
    <w:p w:rsidR="001528DB" w:rsidRPr="001006F6" w:rsidRDefault="00797122" w:rsidP="00E9752D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4"/>
        </w:rPr>
        <w:t>ものづくり補助金</w:t>
      </w:r>
      <w:r w:rsidR="00E9752D">
        <w:rPr>
          <w:rFonts w:ascii="ＭＳ ゴシック" w:eastAsia="ＭＳ ゴシック" w:hAnsi="ＭＳ ゴシック" w:hint="eastAsia"/>
          <w:szCs w:val="24"/>
        </w:rPr>
        <w:t>等活用説明会</w:t>
      </w:r>
      <w:r w:rsidR="001A422B">
        <w:rPr>
          <w:rFonts w:ascii="ＭＳ ゴシック" w:eastAsia="ＭＳ ゴシック" w:hAnsi="ＭＳ ゴシック" w:hint="eastAsia"/>
          <w:szCs w:val="24"/>
        </w:rPr>
        <w:t>（</w:t>
      </w:r>
      <w:r w:rsidR="00E9752D">
        <w:rPr>
          <w:rFonts w:ascii="ＭＳ ゴシック" w:eastAsia="ＭＳ ゴシック" w:hAnsi="ＭＳ ゴシック" w:hint="eastAsia"/>
          <w:szCs w:val="24"/>
        </w:rPr>
        <w:t>8</w:t>
      </w:r>
      <w:r w:rsidR="00660AF4">
        <w:rPr>
          <w:rFonts w:ascii="ＭＳ ゴシック" w:eastAsia="ＭＳ ゴシック" w:hAnsi="ＭＳ ゴシック" w:hint="eastAsia"/>
          <w:szCs w:val="24"/>
        </w:rPr>
        <w:t>/</w:t>
      </w:r>
      <w:r w:rsidR="00E9752D">
        <w:rPr>
          <w:rFonts w:ascii="ＭＳ ゴシック" w:eastAsia="ＭＳ ゴシック" w:hAnsi="ＭＳ ゴシック" w:hint="eastAsia"/>
          <w:szCs w:val="24"/>
        </w:rPr>
        <w:t>24</w:t>
      </w:r>
      <w:r w:rsidR="001A422B">
        <w:rPr>
          <w:rFonts w:ascii="ＭＳ ゴシック" w:eastAsia="ＭＳ ゴシック" w:hAnsi="ＭＳ ゴシック" w:hint="eastAsia"/>
          <w:szCs w:val="24"/>
        </w:rPr>
        <w:t>）</w:t>
      </w:r>
      <w:r w:rsidR="00495885" w:rsidRPr="00E9752D">
        <w:rPr>
          <w:rFonts w:ascii="ＭＳ ゴシック" w:eastAsia="ＭＳ ゴシック" w:hAnsi="ＭＳ ゴシック" w:hint="eastAsia"/>
          <w:szCs w:val="28"/>
        </w:rPr>
        <w:t>参加申込書</w:t>
      </w:r>
    </w:p>
    <w:p w:rsidR="001D2628" w:rsidRPr="001D2628" w:rsidRDefault="007277B5" w:rsidP="00274A8A">
      <w:pPr>
        <w:spacing w:afterLines="50" w:after="180"/>
        <w:rPr>
          <w:rFonts w:ascii="ＭＳ ゴシック" w:eastAsia="ＭＳ ゴシック" w:hAnsi="ＭＳ ゴシック"/>
          <w:szCs w:val="24"/>
        </w:rPr>
      </w:pPr>
      <w:r w:rsidRPr="007277B5">
        <w:rPr>
          <w:rFonts w:ascii="ＭＳ ゴシック" w:eastAsia="ＭＳ ゴシック" w:hAnsi="ＭＳ ゴシック" w:hint="eastAsia"/>
          <w:szCs w:val="24"/>
        </w:rPr>
        <w:t>富山県商工労働部経営支援課</w:t>
      </w:r>
      <w:r w:rsidR="00202848">
        <w:rPr>
          <w:rFonts w:ascii="ＭＳ ゴシック" w:eastAsia="ＭＳ ゴシック" w:hAnsi="ＭＳ ゴシック" w:hint="eastAsia"/>
          <w:szCs w:val="24"/>
        </w:rPr>
        <w:t xml:space="preserve"> </w:t>
      </w:r>
      <w:r w:rsidR="00274A8A">
        <w:rPr>
          <w:rFonts w:ascii="ＭＳ ゴシック" w:eastAsia="ＭＳ ゴシック" w:hAnsi="ＭＳ ゴシック" w:hint="eastAsia"/>
          <w:szCs w:val="24"/>
        </w:rPr>
        <w:t>行（</w:t>
      </w:r>
      <w:r w:rsidR="001D2628" w:rsidRPr="001D2628">
        <w:rPr>
          <w:rFonts w:ascii="ＭＳ ゴシック" w:eastAsia="ＭＳ ゴシック" w:hAnsi="ＭＳ ゴシック" w:hint="eastAsia"/>
          <w:szCs w:val="24"/>
        </w:rPr>
        <w:t>ＦＡＸ：０７６－４４４－４４０２</w:t>
      </w:r>
      <w:r w:rsidR="00274A8A">
        <w:rPr>
          <w:rFonts w:ascii="ＭＳ ゴシック" w:eastAsia="ＭＳ ゴシック" w:hAnsi="ＭＳ ゴシック" w:hint="eastAsia"/>
          <w:szCs w:val="24"/>
        </w:rPr>
        <w:t>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4488"/>
        <w:gridCol w:w="3230"/>
      </w:tblGrid>
      <w:tr w:rsidR="00797122" w:rsidRPr="001D2628" w:rsidTr="00057188">
        <w:trPr>
          <w:trHeight w:val="996"/>
        </w:trPr>
        <w:tc>
          <w:tcPr>
            <w:tcW w:w="1761" w:type="dxa"/>
            <w:vAlign w:val="center"/>
          </w:tcPr>
          <w:p w:rsidR="00797122" w:rsidRDefault="00797122" w:rsidP="00BF1F3F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  <w:p w:rsidR="00797122" w:rsidRPr="001D2628" w:rsidRDefault="00797122" w:rsidP="00057188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（業種）</w:t>
            </w:r>
          </w:p>
        </w:tc>
        <w:tc>
          <w:tcPr>
            <w:tcW w:w="7814" w:type="dxa"/>
            <w:gridSpan w:val="2"/>
            <w:vAlign w:val="center"/>
          </w:tcPr>
          <w:p w:rsidR="00797122" w:rsidRDefault="00797122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797122" w:rsidRDefault="00797122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797122" w:rsidRPr="001D2628" w:rsidRDefault="00797122" w:rsidP="00797122">
            <w:pPr>
              <w:spacing w:line="300" w:lineRule="exact"/>
              <w:ind w:left="-8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　　　　　　　　　　　　　　　 ）</w:t>
            </w:r>
          </w:p>
        </w:tc>
      </w:tr>
      <w:tr w:rsidR="00C3489B" w:rsidRPr="001D2628" w:rsidTr="002059EF">
        <w:trPr>
          <w:trHeight w:val="981"/>
        </w:trPr>
        <w:tc>
          <w:tcPr>
            <w:tcW w:w="1761" w:type="dxa"/>
            <w:vAlign w:val="center"/>
          </w:tcPr>
          <w:p w:rsidR="00C3489B" w:rsidRDefault="00C3489B" w:rsidP="002059EF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74A8A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7814" w:type="dxa"/>
            <w:gridSpan w:val="2"/>
          </w:tcPr>
          <w:p w:rsidR="00C3489B" w:rsidRDefault="00C3489B" w:rsidP="002059EF">
            <w:pPr>
              <w:spacing w:line="276" w:lineRule="auto"/>
              <w:ind w:left="-82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TEL：　　　　　　　　　　</w:t>
            </w:r>
            <w:r w:rsidR="00CC277C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FAX：</w:t>
            </w:r>
          </w:p>
          <w:p w:rsidR="00C3489B" w:rsidRDefault="00C3489B" w:rsidP="002059EF">
            <w:pPr>
              <w:spacing w:line="276" w:lineRule="auto"/>
              <w:ind w:left="-82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  <w:r w:rsidR="00EF264E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  <w:p w:rsidR="00CC277C" w:rsidRPr="00CC277C" w:rsidRDefault="00CC277C" w:rsidP="00CC277C">
            <w:pPr>
              <w:spacing w:line="276" w:lineRule="auto"/>
              <w:ind w:left="-82"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C27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※オンライン参加の場合は、メールアドレスを必ず記入ください。</w:t>
            </w:r>
          </w:p>
        </w:tc>
        <w:bookmarkStart w:id="0" w:name="_GoBack"/>
        <w:bookmarkEnd w:id="0"/>
      </w:tr>
      <w:tr w:rsidR="00057188" w:rsidRPr="00AF6B2E" w:rsidTr="00AF6B2E">
        <w:trPr>
          <w:trHeight w:val="624"/>
        </w:trPr>
        <w:tc>
          <w:tcPr>
            <w:tcW w:w="1761" w:type="dxa"/>
            <w:vMerge w:val="restart"/>
            <w:vAlign w:val="center"/>
          </w:tcPr>
          <w:p w:rsidR="00057188" w:rsidRPr="00797122" w:rsidRDefault="00057188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7122">
              <w:rPr>
                <w:rFonts w:ascii="ＭＳ ゴシック" w:eastAsia="ＭＳ ゴシック" w:hAnsi="ＭＳ ゴシック" w:hint="eastAsia"/>
                <w:szCs w:val="24"/>
              </w:rPr>
              <w:t>出席者</w:t>
            </w:r>
          </w:p>
          <w:p w:rsidR="00057188" w:rsidRDefault="00057188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97122">
              <w:rPr>
                <w:rFonts w:ascii="ＭＳ ゴシック" w:eastAsia="ＭＳ ゴシック" w:hAnsi="ＭＳ ゴシック" w:hint="eastAsia"/>
                <w:szCs w:val="24"/>
              </w:rPr>
              <w:t>職名・ご氏名</w:t>
            </w:r>
          </w:p>
          <w:p w:rsidR="00AF6B2E" w:rsidRPr="00797122" w:rsidRDefault="00AF6B2E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057188" w:rsidRDefault="00AF6B2E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参加方法</w:t>
            </w:r>
          </w:p>
          <w:p w:rsidR="00AF6B2E" w:rsidRDefault="00AF6B2E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6B2E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（いずれかに○）</w:t>
            </w:r>
          </w:p>
        </w:tc>
        <w:tc>
          <w:tcPr>
            <w:tcW w:w="4536" w:type="dxa"/>
            <w:vAlign w:val="center"/>
          </w:tcPr>
          <w:p w:rsidR="00057188" w:rsidRPr="001D2628" w:rsidRDefault="00057188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57188" w:rsidRPr="001D2628" w:rsidRDefault="00C3489B" w:rsidP="00AF6B2E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オンライン</w:t>
            </w:r>
            <w:r w:rsidR="00AF6B2E">
              <w:rPr>
                <w:rFonts w:ascii="ＭＳ ゴシック" w:eastAsia="ＭＳ ゴシック" w:hAnsi="ＭＳ ゴシック" w:hint="eastAsia"/>
                <w:szCs w:val="24"/>
              </w:rPr>
              <w:t xml:space="preserve"> ／ 県民会館</w:t>
            </w:r>
          </w:p>
        </w:tc>
      </w:tr>
      <w:tr w:rsidR="00057188" w:rsidRPr="001D2628" w:rsidTr="00AF6B2E">
        <w:trPr>
          <w:trHeight w:val="624"/>
        </w:trPr>
        <w:tc>
          <w:tcPr>
            <w:tcW w:w="1761" w:type="dxa"/>
            <w:vMerge/>
            <w:vAlign w:val="center"/>
          </w:tcPr>
          <w:p w:rsidR="00057188" w:rsidRPr="00797122" w:rsidRDefault="00057188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188" w:rsidRPr="001D2628" w:rsidRDefault="00057188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57188" w:rsidRPr="001D2628" w:rsidRDefault="00AF6B2E" w:rsidP="00AF6B2E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オンライン ／ 県民会館</w:t>
            </w:r>
          </w:p>
        </w:tc>
      </w:tr>
      <w:tr w:rsidR="00057188" w:rsidRPr="001D2628" w:rsidTr="00AF6B2E">
        <w:trPr>
          <w:trHeight w:val="624"/>
        </w:trPr>
        <w:tc>
          <w:tcPr>
            <w:tcW w:w="1761" w:type="dxa"/>
            <w:vMerge/>
            <w:vAlign w:val="center"/>
          </w:tcPr>
          <w:p w:rsidR="00057188" w:rsidRPr="00797122" w:rsidRDefault="00057188" w:rsidP="00797122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188" w:rsidRPr="001D2628" w:rsidRDefault="00057188" w:rsidP="00BF1F3F">
            <w:pPr>
              <w:spacing w:line="30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57188" w:rsidRPr="001D2628" w:rsidRDefault="00AF6B2E" w:rsidP="00AF6B2E">
            <w:pPr>
              <w:spacing w:line="300" w:lineRule="exact"/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オンライン ／ 県民会館</w:t>
            </w:r>
          </w:p>
        </w:tc>
      </w:tr>
    </w:tbl>
    <w:p w:rsidR="00AF6B2E" w:rsidRDefault="00AF6B2E" w:rsidP="00AF6B2E">
      <w:pPr>
        <w:snapToGrid w:val="0"/>
        <w:spacing w:line="276" w:lineRule="auto"/>
        <w:rPr>
          <w:rFonts w:ascii="ＭＳ ゴシック" w:eastAsia="ＭＳ ゴシック" w:hAnsi="ＭＳ ゴシック"/>
          <w:szCs w:val="24"/>
        </w:rPr>
      </w:pPr>
    </w:p>
    <w:p w:rsidR="00AA2630" w:rsidRDefault="00274A8A" w:rsidP="00AF6B2E">
      <w:pPr>
        <w:snapToGrid w:val="0"/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【お問合せ先】</w:t>
      </w:r>
      <w:r w:rsidRPr="007277B5">
        <w:rPr>
          <w:rFonts w:ascii="ＭＳ ゴシック" w:eastAsia="ＭＳ ゴシック" w:hAnsi="ＭＳ ゴシック" w:hint="eastAsia"/>
          <w:szCs w:val="24"/>
        </w:rPr>
        <w:t>富山県商工労働部経営支援課</w:t>
      </w:r>
      <w:r w:rsidR="00AF6B2E">
        <w:rPr>
          <w:rFonts w:ascii="ＭＳ ゴシック" w:eastAsia="ＭＳ ゴシック" w:hAnsi="ＭＳ ゴシック" w:hint="eastAsia"/>
          <w:szCs w:val="24"/>
        </w:rPr>
        <w:t xml:space="preserve">　野村、渡邊</w:t>
      </w:r>
    </w:p>
    <w:p w:rsidR="003F28D1" w:rsidRPr="00AA2630" w:rsidRDefault="00274A8A" w:rsidP="00AF6B2E">
      <w:pPr>
        <w:snapToGrid w:val="0"/>
        <w:spacing w:line="276" w:lineRule="auto"/>
        <w:ind w:firstLineChars="700" w:firstLine="16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TEL</w:t>
      </w:r>
      <w:r w:rsidR="00887145">
        <w:rPr>
          <w:rFonts w:ascii="ＭＳ ゴシック" w:eastAsia="ＭＳ ゴシック" w:hAnsi="ＭＳ ゴシック" w:hint="eastAsia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Cs w:val="24"/>
        </w:rPr>
        <w:t>076-44</w:t>
      </w:r>
      <w:r w:rsidR="00887145">
        <w:rPr>
          <w:rFonts w:ascii="ＭＳ ゴシック" w:eastAsia="ＭＳ ゴシック" w:hAnsi="ＭＳ ゴシック" w:hint="eastAsia"/>
          <w:szCs w:val="24"/>
        </w:rPr>
        <w:t>4</w:t>
      </w:r>
      <w:r w:rsidR="00D51211">
        <w:rPr>
          <w:rFonts w:ascii="ＭＳ ゴシック" w:eastAsia="ＭＳ ゴシック" w:hAnsi="ＭＳ ゴシック" w:hint="eastAsia"/>
          <w:szCs w:val="24"/>
        </w:rPr>
        <w:t>-</w:t>
      </w:r>
      <w:r w:rsidR="00D51211">
        <w:rPr>
          <w:rFonts w:ascii="ＭＳ ゴシック" w:eastAsia="ＭＳ ゴシック" w:hAnsi="ＭＳ ゴシック"/>
          <w:szCs w:val="24"/>
        </w:rPr>
        <w:t>3247</w:t>
      </w:r>
      <w:r w:rsidR="00AF6B2E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3F28D1">
        <w:rPr>
          <w:rFonts w:ascii="ＭＳ ゴシック" w:eastAsia="ＭＳ ゴシック" w:hAnsi="ＭＳ ゴシック" w:hint="eastAsia"/>
          <w:szCs w:val="24"/>
        </w:rPr>
        <w:t xml:space="preserve">E-mail </w:t>
      </w:r>
      <w:r w:rsidR="003F28D1" w:rsidRPr="003F28D1">
        <w:rPr>
          <w:rFonts w:ascii="ＭＳ ゴシック" w:eastAsia="ＭＳ ゴシック" w:hAnsi="ＭＳ ゴシック"/>
          <w:szCs w:val="24"/>
        </w:rPr>
        <w:t>akeieishien@pref.toyama.lg.jp</w:t>
      </w:r>
    </w:p>
    <w:sectPr w:rsidR="003F28D1" w:rsidRPr="00AA2630" w:rsidSect="00325907">
      <w:pgSz w:w="11906" w:h="16838" w:code="9"/>
      <w:pgMar w:top="1134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02" w:rsidRDefault="00A93602" w:rsidP="001C6450">
      <w:r>
        <w:separator/>
      </w:r>
    </w:p>
  </w:endnote>
  <w:endnote w:type="continuationSeparator" w:id="0">
    <w:p w:rsidR="00A93602" w:rsidRDefault="00A93602" w:rsidP="001C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02" w:rsidRDefault="00A93602" w:rsidP="001C6450">
      <w:r>
        <w:separator/>
      </w:r>
    </w:p>
  </w:footnote>
  <w:footnote w:type="continuationSeparator" w:id="0">
    <w:p w:rsidR="00A93602" w:rsidRDefault="00A93602" w:rsidP="001C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0"/>
    <w:rsid w:val="00017A9B"/>
    <w:rsid w:val="000203A4"/>
    <w:rsid w:val="000412D0"/>
    <w:rsid w:val="000559F6"/>
    <w:rsid w:val="000560AA"/>
    <w:rsid w:val="00057188"/>
    <w:rsid w:val="00060F91"/>
    <w:rsid w:val="0006101C"/>
    <w:rsid w:val="000727A8"/>
    <w:rsid w:val="0007777A"/>
    <w:rsid w:val="000841D5"/>
    <w:rsid w:val="000A23B1"/>
    <w:rsid w:val="000B55FA"/>
    <w:rsid w:val="001006F6"/>
    <w:rsid w:val="0010153F"/>
    <w:rsid w:val="00103A13"/>
    <w:rsid w:val="00117417"/>
    <w:rsid w:val="0012442A"/>
    <w:rsid w:val="00151167"/>
    <w:rsid w:val="001528DB"/>
    <w:rsid w:val="001555A5"/>
    <w:rsid w:val="0016268E"/>
    <w:rsid w:val="001676F5"/>
    <w:rsid w:val="001704EC"/>
    <w:rsid w:val="00170FD0"/>
    <w:rsid w:val="001770B5"/>
    <w:rsid w:val="00183FB8"/>
    <w:rsid w:val="001905CD"/>
    <w:rsid w:val="001A422B"/>
    <w:rsid w:val="001A6017"/>
    <w:rsid w:val="001C4D24"/>
    <w:rsid w:val="001C6450"/>
    <w:rsid w:val="001D2628"/>
    <w:rsid w:val="001D67E9"/>
    <w:rsid w:val="00202848"/>
    <w:rsid w:val="002226D2"/>
    <w:rsid w:val="002233CA"/>
    <w:rsid w:val="002535CC"/>
    <w:rsid w:val="00272B9A"/>
    <w:rsid w:val="00274A8A"/>
    <w:rsid w:val="00277B5C"/>
    <w:rsid w:val="00285DCB"/>
    <w:rsid w:val="00294131"/>
    <w:rsid w:val="002A3B8A"/>
    <w:rsid w:val="002A3D75"/>
    <w:rsid w:val="002A4DE0"/>
    <w:rsid w:val="002A5C33"/>
    <w:rsid w:val="002A647D"/>
    <w:rsid w:val="002B30E2"/>
    <w:rsid w:val="002B44D2"/>
    <w:rsid w:val="002B66D3"/>
    <w:rsid w:val="002B6CD2"/>
    <w:rsid w:val="002D3917"/>
    <w:rsid w:val="002D47DC"/>
    <w:rsid w:val="002D57F6"/>
    <w:rsid w:val="002F2F36"/>
    <w:rsid w:val="002F3239"/>
    <w:rsid w:val="0030082C"/>
    <w:rsid w:val="00302AA3"/>
    <w:rsid w:val="00310649"/>
    <w:rsid w:val="00325907"/>
    <w:rsid w:val="00341094"/>
    <w:rsid w:val="0035372E"/>
    <w:rsid w:val="00380E5E"/>
    <w:rsid w:val="003A29B2"/>
    <w:rsid w:val="003F28D1"/>
    <w:rsid w:val="003F3449"/>
    <w:rsid w:val="004246C7"/>
    <w:rsid w:val="00440B6B"/>
    <w:rsid w:val="004545C2"/>
    <w:rsid w:val="004576E8"/>
    <w:rsid w:val="00461E2E"/>
    <w:rsid w:val="004625A1"/>
    <w:rsid w:val="0047600B"/>
    <w:rsid w:val="00495885"/>
    <w:rsid w:val="00501954"/>
    <w:rsid w:val="005134AA"/>
    <w:rsid w:val="00530FE5"/>
    <w:rsid w:val="00536413"/>
    <w:rsid w:val="005367E2"/>
    <w:rsid w:val="0054031F"/>
    <w:rsid w:val="005450EE"/>
    <w:rsid w:val="005578C5"/>
    <w:rsid w:val="0056747E"/>
    <w:rsid w:val="00581329"/>
    <w:rsid w:val="00595647"/>
    <w:rsid w:val="005A6C5F"/>
    <w:rsid w:val="005A7F21"/>
    <w:rsid w:val="005B1227"/>
    <w:rsid w:val="005B360C"/>
    <w:rsid w:val="005C2382"/>
    <w:rsid w:val="00612E4B"/>
    <w:rsid w:val="00615F6B"/>
    <w:rsid w:val="00625905"/>
    <w:rsid w:val="00633A85"/>
    <w:rsid w:val="0065210A"/>
    <w:rsid w:val="00660AF4"/>
    <w:rsid w:val="006664A7"/>
    <w:rsid w:val="00682614"/>
    <w:rsid w:val="006845B4"/>
    <w:rsid w:val="00685A5F"/>
    <w:rsid w:val="00687B86"/>
    <w:rsid w:val="006B06DA"/>
    <w:rsid w:val="006C12F0"/>
    <w:rsid w:val="006C2AE5"/>
    <w:rsid w:val="006C430E"/>
    <w:rsid w:val="006C691B"/>
    <w:rsid w:val="006D007C"/>
    <w:rsid w:val="006D20D9"/>
    <w:rsid w:val="007277B5"/>
    <w:rsid w:val="007350FE"/>
    <w:rsid w:val="00735FA4"/>
    <w:rsid w:val="00744328"/>
    <w:rsid w:val="0074746F"/>
    <w:rsid w:val="00747D08"/>
    <w:rsid w:val="00766999"/>
    <w:rsid w:val="00767824"/>
    <w:rsid w:val="007715BB"/>
    <w:rsid w:val="00771CDB"/>
    <w:rsid w:val="00775CC6"/>
    <w:rsid w:val="00782AA4"/>
    <w:rsid w:val="00783026"/>
    <w:rsid w:val="007940A2"/>
    <w:rsid w:val="00797122"/>
    <w:rsid w:val="00797D70"/>
    <w:rsid w:val="007A5A98"/>
    <w:rsid w:val="007B1774"/>
    <w:rsid w:val="007B50DE"/>
    <w:rsid w:val="007C593E"/>
    <w:rsid w:val="007E12B1"/>
    <w:rsid w:val="007F1A8B"/>
    <w:rsid w:val="00804035"/>
    <w:rsid w:val="00823596"/>
    <w:rsid w:val="00843B29"/>
    <w:rsid w:val="008444BF"/>
    <w:rsid w:val="008448A1"/>
    <w:rsid w:val="00845699"/>
    <w:rsid w:val="0086414C"/>
    <w:rsid w:val="008642F5"/>
    <w:rsid w:val="00884EFF"/>
    <w:rsid w:val="008853FD"/>
    <w:rsid w:val="00887145"/>
    <w:rsid w:val="008A5A08"/>
    <w:rsid w:val="008B3C90"/>
    <w:rsid w:val="008B62F1"/>
    <w:rsid w:val="008C17B5"/>
    <w:rsid w:val="008D41EF"/>
    <w:rsid w:val="00903FC4"/>
    <w:rsid w:val="00927010"/>
    <w:rsid w:val="009319E6"/>
    <w:rsid w:val="00973ACD"/>
    <w:rsid w:val="00994B7D"/>
    <w:rsid w:val="009A64C2"/>
    <w:rsid w:val="009C23A6"/>
    <w:rsid w:val="009C2ED6"/>
    <w:rsid w:val="009C408F"/>
    <w:rsid w:val="00A00728"/>
    <w:rsid w:val="00A14E54"/>
    <w:rsid w:val="00A35C42"/>
    <w:rsid w:val="00A55713"/>
    <w:rsid w:val="00A55E67"/>
    <w:rsid w:val="00A61262"/>
    <w:rsid w:val="00A6482F"/>
    <w:rsid w:val="00A64D83"/>
    <w:rsid w:val="00A93602"/>
    <w:rsid w:val="00AA2630"/>
    <w:rsid w:val="00AD258B"/>
    <w:rsid w:val="00AF2AA8"/>
    <w:rsid w:val="00AF6B2E"/>
    <w:rsid w:val="00B10C36"/>
    <w:rsid w:val="00B17727"/>
    <w:rsid w:val="00B36841"/>
    <w:rsid w:val="00B42678"/>
    <w:rsid w:val="00B507D8"/>
    <w:rsid w:val="00B65D8C"/>
    <w:rsid w:val="00B85006"/>
    <w:rsid w:val="00B854A5"/>
    <w:rsid w:val="00BA4D98"/>
    <w:rsid w:val="00BB48AC"/>
    <w:rsid w:val="00BB7170"/>
    <w:rsid w:val="00BF1F3F"/>
    <w:rsid w:val="00C06BF1"/>
    <w:rsid w:val="00C07B49"/>
    <w:rsid w:val="00C20F10"/>
    <w:rsid w:val="00C25EC2"/>
    <w:rsid w:val="00C272C0"/>
    <w:rsid w:val="00C33267"/>
    <w:rsid w:val="00C3489B"/>
    <w:rsid w:val="00C40C72"/>
    <w:rsid w:val="00C54CC8"/>
    <w:rsid w:val="00C56B29"/>
    <w:rsid w:val="00C72F16"/>
    <w:rsid w:val="00C75E3B"/>
    <w:rsid w:val="00C8242A"/>
    <w:rsid w:val="00C922AA"/>
    <w:rsid w:val="00CC117F"/>
    <w:rsid w:val="00CC277C"/>
    <w:rsid w:val="00CC5E9F"/>
    <w:rsid w:val="00CC74B1"/>
    <w:rsid w:val="00CD73A2"/>
    <w:rsid w:val="00D040E5"/>
    <w:rsid w:val="00D05289"/>
    <w:rsid w:val="00D31E71"/>
    <w:rsid w:val="00D51211"/>
    <w:rsid w:val="00D5215E"/>
    <w:rsid w:val="00D57632"/>
    <w:rsid w:val="00D57AA7"/>
    <w:rsid w:val="00D8242D"/>
    <w:rsid w:val="00D847DF"/>
    <w:rsid w:val="00D865B4"/>
    <w:rsid w:val="00DA6A8B"/>
    <w:rsid w:val="00DA704D"/>
    <w:rsid w:val="00DB3FF9"/>
    <w:rsid w:val="00DC14F0"/>
    <w:rsid w:val="00DC1515"/>
    <w:rsid w:val="00DC63A7"/>
    <w:rsid w:val="00DD68A7"/>
    <w:rsid w:val="00DD6B81"/>
    <w:rsid w:val="00DD74DE"/>
    <w:rsid w:val="00DE076A"/>
    <w:rsid w:val="00DF136A"/>
    <w:rsid w:val="00E0006E"/>
    <w:rsid w:val="00E07791"/>
    <w:rsid w:val="00E22944"/>
    <w:rsid w:val="00E3294B"/>
    <w:rsid w:val="00E344AA"/>
    <w:rsid w:val="00E3750C"/>
    <w:rsid w:val="00E63706"/>
    <w:rsid w:val="00E664E6"/>
    <w:rsid w:val="00E8776A"/>
    <w:rsid w:val="00E924F4"/>
    <w:rsid w:val="00E9752D"/>
    <w:rsid w:val="00E97951"/>
    <w:rsid w:val="00EA544C"/>
    <w:rsid w:val="00EF264E"/>
    <w:rsid w:val="00F06328"/>
    <w:rsid w:val="00F13200"/>
    <w:rsid w:val="00F13799"/>
    <w:rsid w:val="00F35EB9"/>
    <w:rsid w:val="00F43956"/>
    <w:rsid w:val="00F51D42"/>
    <w:rsid w:val="00F54AF3"/>
    <w:rsid w:val="00F64449"/>
    <w:rsid w:val="00F667BD"/>
    <w:rsid w:val="00F72037"/>
    <w:rsid w:val="00F935BF"/>
    <w:rsid w:val="00FA73B7"/>
    <w:rsid w:val="00FD2284"/>
    <w:rsid w:val="00FD407B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68E7B"/>
  <w15:docId w15:val="{E03EB416-B8AD-45FD-AE76-3BEA669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51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450"/>
  </w:style>
  <w:style w:type="paragraph" w:styleId="a5">
    <w:name w:val="footer"/>
    <w:basedOn w:val="a"/>
    <w:link w:val="a6"/>
    <w:uiPriority w:val="99"/>
    <w:unhideWhenUsed/>
    <w:rsid w:val="001C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450"/>
  </w:style>
  <w:style w:type="paragraph" w:styleId="a7">
    <w:name w:val="Note Heading"/>
    <w:basedOn w:val="a"/>
    <w:next w:val="a"/>
    <w:link w:val="a8"/>
    <w:rsid w:val="00A6482F"/>
    <w:pPr>
      <w:jc w:val="center"/>
    </w:pPr>
    <w:rPr>
      <w:szCs w:val="20"/>
    </w:rPr>
  </w:style>
  <w:style w:type="character" w:customStyle="1" w:styleId="a8">
    <w:name w:val="記 (文字)"/>
    <w:link w:val="a7"/>
    <w:rsid w:val="00A6482F"/>
    <w:rPr>
      <w:kern w:val="2"/>
      <w:sz w:val="24"/>
    </w:rPr>
  </w:style>
  <w:style w:type="paragraph" w:styleId="a9">
    <w:name w:val="Closing"/>
    <w:basedOn w:val="a"/>
    <w:next w:val="a"/>
    <w:link w:val="aa"/>
    <w:rsid w:val="00A6482F"/>
    <w:pPr>
      <w:jc w:val="right"/>
    </w:pPr>
    <w:rPr>
      <w:szCs w:val="20"/>
    </w:rPr>
  </w:style>
  <w:style w:type="character" w:customStyle="1" w:styleId="aa">
    <w:name w:val="結語 (文字)"/>
    <w:link w:val="a9"/>
    <w:rsid w:val="00A6482F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72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272C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2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D82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2225-C1D4-4B66-B6D7-CF6ADFE4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企画報道係</dc:creator>
  <cp:lastModifiedBy>伊豆 一美</cp:lastModifiedBy>
  <cp:revision>3</cp:revision>
  <cp:lastPrinted>2020-08-07T07:05:00Z</cp:lastPrinted>
  <dcterms:created xsi:type="dcterms:W3CDTF">2020-08-07T07:06:00Z</dcterms:created>
  <dcterms:modified xsi:type="dcterms:W3CDTF">2020-08-07T07:51:00Z</dcterms:modified>
</cp:coreProperties>
</file>