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510F991C" w:rsidR="00D42CB3" w:rsidRPr="005C3837" w:rsidRDefault="00F7064F" w:rsidP="0024397F">
            <w:pPr>
              <w:pStyle w:val="aa"/>
              <w:spacing w:line="706" w:lineRule="exact"/>
              <w:ind w:firstLineChars="100" w:firstLine="442"/>
              <w:rPr>
                <w:rFonts w:ascii="ＭＳ 明朝" w:hAnsi="ＭＳ 明朝"/>
                <w:spacing w:val="-2"/>
                <w:sz w:val="44"/>
                <w:szCs w:val="44"/>
              </w:rPr>
            </w:pPr>
            <w:r w:rsidRPr="005C3837">
              <w:rPr>
                <w:rFonts w:ascii="ＭＳ 明朝" w:hAnsi="ＭＳ 明朝" w:hint="eastAsia"/>
                <w:b/>
                <w:sz w:val="44"/>
                <w:szCs w:val="44"/>
              </w:rPr>
              <w:t>取引力強化推進事業</w:t>
            </w:r>
            <w:r w:rsidR="0024397F">
              <w:rPr>
                <w:rFonts w:ascii="ＭＳ 明朝" w:hAnsi="ＭＳ 明朝" w:hint="eastAsia"/>
                <w:b/>
                <w:sz w:val="44"/>
                <w:szCs w:val="44"/>
              </w:rPr>
              <w:t>第２次</w:t>
            </w:r>
            <w:r w:rsidRPr="005C3837">
              <w:rPr>
                <w:rFonts w:ascii="ＭＳ 明朝" w:hAnsi="ＭＳ 明朝" w:hint="eastAsia"/>
                <w:b/>
                <w:sz w:val="44"/>
                <w:szCs w:val="44"/>
              </w:rPr>
              <w:t>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15E1FFDF" w:rsidR="00BD2C8C" w:rsidRDefault="004B6215" w:rsidP="007F475D">
      <w:pPr>
        <w:pStyle w:val="aa"/>
        <w:spacing w:line="240" w:lineRule="auto"/>
        <w:jc w:val="center"/>
        <w:rPr>
          <w:sz w:val="36"/>
          <w:szCs w:val="36"/>
        </w:rPr>
      </w:pPr>
      <w:r w:rsidRPr="0048112E">
        <w:rPr>
          <w:rFonts w:hint="eastAsia"/>
          <w:sz w:val="36"/>
          <w:szCs w:val="36"/>
        </w:rPr>
        <w:t>富山県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t>取引力強化推進事業</w:t>
      </w:r>
    </w:p>
    <w:p w14:paraId="28209C2A" w14:textId="4D1FD57D" w:rsidR="00A54069" w:rsidRPr="005C3837" w:rsidRDefault="00AC7DA9" w:rsidP="009D0C53">
      <w:pPr>
        <w:jc w:val="center"/>
        <w:rPr>
          <w:rFonts w:ascii="ＭＳ 明朝" w:hAnsi="ＭＳ 明朝"/>
          <w:sz w:val="28"/>
          <w:szCs w:val="28"/>
        </w:rPr>
      </w:pPr>
      <w:r>
        <w:rPr>
          <w:rFonts w:ascii="ＭＳ 明朝" w:hAnsi="ＭＳ 明朝" w:hint="eastAsia"/>
          <w:sz w:val="28"/>
          <w:szCs w:val="28"/>
        </w:rPr>
        <w:t>第</w:t>
      </w:r>
      <w:r w:rsidR="00C118C8">
        <w:rPr>
          <w:rFonts w:ascii="ＭＳ 明朝" w:hAnsi="ＭＳ 明朝" w:hint="eastAsia"/>
          <w:sz w:val="28"/>
          <w:szCs w:val="28"/>
        </w:rPr>
        <w:t>２</w:t>
      </w:r>
      <w:r>
        <w:rPr>
          <w:rFonts w:ascii="ＭＳ 明朝" w:hAnsi="ＭＳ 明朝" w:hint="eastAsia"/>
          <w:sz w:val="28"/>
          <w:szCs w:val="28"/>
        </w:rPr>
        <w:t>次</w:t>
      </w:r>
      <w:r w:rsidR="004969E9"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2926BD74" w:rsidR="009D0C53" w:rsidRPr="00F01132" w:rsidRDefault="004B6215" w:rsidP="009D0C53">
      <w:pPr>
        <w:jc w:val="right"/>
        <w:rPr>
          <w:rFonts w:ascii="ＭＳ 明朝" w:hAnsi="ＭＳ 明朝"/>
          <w:sz w:val="22"/>
          <w:szCs w:val="22"/>
        </w:rPr>
      </w:pPr>
      <w:r w:rsidRPr="002B720F">
        <w:rPr>
          <w:rFonts w:ascii="ＭＳ 明朝" w:hAnsi="ＭＳ 明朝" w:hint="eastAsia"/>
          <w:kern w:val="0"/>
          <w:sz w:val="22"/>
          <w:szCs w:val="22"/>
        </w:rPr>
        <w:t>令和４年</w:t>
      </w:r>
      <w:r w:rsidR="00EE1B66" w:rsidRPr="002B720F">
        <w:rPr>
          <w:rFonts w:ascii="ＭＳ 明朝" w:hAnsi="ＭＳ 明朝" w:hint="eastAsia"/>
          <w:kern w:val="0"/>
          <w:sz w:val="22"/>
          <w:szCs w:val="22"/>
        </w:rPr>
        <w:t>７</w:t>
      </w:r>
      <w:r w:rsidRPr="002B720F">
        <w:rPr>
          <w:rFonts w:ascii="ＭＳ 明朝" w:hAnsi="ＭＳ 明朝" w:hint="eastAsia"/>
          <w:kern w:val="0"/>
          <w:sz w:val="22"/>
          <w:szCs w:val="22"/>
        </w:rPr>
        <w:t>月</w:t>
      </w:r>
      <w:r w:rsidR="002B720F">
        <w:rPr>
          <w:rFonts w:ascii="ＭＳ 明朝" w:hAnsi="ＭＳ 明朝" w:hint="eastAsia"/>
          <w:kern w:val="0"/>
          <w:sz w:val="22"/>
          <w:szCs w:val="22"/>
        </w:rPr>
        <w:t>１９</w:t>
      </w:r>
      <w:r w:rsidRPr="002B720F">
        <w:rPr>
          <w:rFonts w:ascii="ＭＳ 明朝" w:hAnsi="ＭＳ 明朝" w:hint="eastAsia"/>
          <w:kern w:val="0"/>
          <w:sz w:val="22"/>
          <w:szCs w:val="22"/>
        </w:rPr>
        <w:t>日</w:t>
      </w:r>
    </w:p>
    <w:p w14:paraId="3B6A2E81" w14:textId="031F65E0" w:rsidR="004969E9" w:rsidRPr="005C3837" w:rsidRDefault="004B6215" w:rsidP="009D0C53">
      <w:pPr>
        <w:jc w:val="right"/>
        <w:rPr>
          <w:rFonts w:ascii="ＭＳ 明朝" w:hAnsi="ＭＳ 明朝"/>
          <w:sz w:val="22"/>
          <w:szCs w:val="22"/>
        </w:rPr>
      </w:pPr>
      <w:r w:rsidRPr="00F01132">
        <w:rPr>
          <w:rFonts w:ascii="ＭＳ 明朝" w:hAnsi="ＭＳ 明朝" w:hint="eastAsia"/>
          <w:kern w:val="0"/>
          <w:sz w:val="22"/>
          <w:szCs w:val="22"/>
        </w:rPr>
        <w:t>富山県中小企業団体中央会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220D9E4" w:rsidR="00213A82" w:rsidRPr="00F01132" w:rsidRDefault="0088481D" w:rsidP="00C7052B">
      <w:pPr>
        <w:rPr>
          <w:rFonts w:ascii="ＭＳ 明朝" w:hAnsi="ＭＳ 明朝"/>
          <w:sz w:val="22"/>
          <w:szCs w:val="22"/>
        </w:rPr>
      </w:pPr>
      <w:r w:rsidRPr="00F01132">
        <w:rPr>
          <w:rFonts w:ascii="ＭＳ 明朝" w:hAnsi="ＭＳ 明朝" w:hint="eastAsia"/>
          <w:sz w:val="22"/>
          <w:szCs w:val="22"/>
        </w:rPr>
        <w:t>＜対象となる具体的な事業例＞</w:t>
      </w:r>
    </w:p>
    <w:p w14:paraId="612A30C2"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①　サイト作成、システム構築</w:t>
      </w:r>
    </w:p>
    <w:p w14:paraId="2A9D60F7"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・ホームページの作成（動画サイト等）、リニューアル</w:t>
      </w:r>
    </w:p>
    <w:p w14:paraId="729DA48A"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・ネット販売システムの構築</w:t>
      </w:r>
    </w:p>
    <w:p w14:paraId="24BE46E8"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・データベースの構築</w:t>
      </w:r>
    </w:p>
    <w:p w14:paraId="32B30707"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②　チラシ・パンフレット・パッケージ作成・配布</w:t>
      </w:r>
    </w:p>
    <w:p w14:paraId="19215BBB"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・販促用チラシの作成・配布</w:t>
      </w:r>
    </w:p>
    <w:p w14:paraId="2FC8D3A6"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・組合のチラシの作成・配布</w:t>
      </w:r>
    </w:p>
    <w:p w14:paraId="466C626B"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・商品パッケージ（包装）の改良</w:t>
      </w:r>
    </w:p>
    <w:p w14:paraId="470877EA" w14:textId="77777777" w:rsidR="0088481D" w:rsidRPr="00F01132" w:rsidRDefault="0088481D" w:rsidP="0088481D">
      <w:pPr>
        <w:pStyle w:val="aa"/>
        <w:wordWrap/>
        <w:spacing w:line="340" w:lineRule="exact"/>
        <w:ind w:leftChars="184" w:left="673" w:hangingChars="105" w:hanging="231"/>
        <w:jc w:val="left"/>
        <w:rPr>
          <w:rFonts w:ascii="ＭＳ 明朝" w:hAnsi="ＭＳ 明朝"/>
          <w:sz w:val="22"/>
          <w:szCs w:val="22"/>
        </w:rPr>
      </w:pPr>
      <w:r w:rsidRPr="00F01132">
        <w:rPr>
          <w:rFonts w:ascii="ＭＳ 明朝" w:hAnsi="ＭＳ 明朝" w:hint="eastAsia"/>
          <w:sz w:val="22"/>
          <w:szCs w:val="22"/>
        </w:rPr>
        <w:t>・官公需適格組合の官公需受注強化のための組合ＰＲ用パンフレット等の作成・配布</w:t>
      </w:r>
    </w:p>
    <w:p w14:paraId="2AED2C11"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・宣伝・周知用パンフレット等の作成・配布</w:t>
      </w:r>
    </w:p>
    <w:p w14:paraId="67C05CC5"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・業界ＰＲ冊子の作成・配布</w:t>
      </w:r>
    </w:p>
    <w:p w14:paraId="59B3CE2D" w14:textId="77777777" w:rsidR="0088481D" w:rsidRPr="00F01132" w:rsidRDefault="0088481D" w:rsidP="0088481D">
      <w:pPr>
        <w:pStyle w:val="aa"/>
        <w:wordWrap/>
        <w:spacing w:line="340" w:lineRule="exact"/>
        <w:ind w:leftChars="200" w:left="700" w:hangingChars="100" w:hanging="220"/>
        <w:jc w:val="left"/>
        <w:rPr>
          <w:rFonts w:ascii="ＭＳ 明朝" w:hAnsi="ＭＳ 明朝"/>
          <w:sz w:val="22"/>
          <w:szCs w:val="22"/>
        </w:rPr>
      </w:pPr>
      <w:r w:rsidRPr="00F01132">
        <w:rPr>
          <w:rFonts w:ascii="ＭＳ 明朝" w:hAnsi="ＭＳ 明朝" w:hint="eastAsia"/>
          <w:sz w:val="22"/>
          <w:szCs w:val="22"/>
        </w:rPr>
        <w:t>・商店街振興組合や商店街協同組合、共同店舗型組合等における販売促進を目的としたエリアマップの作成・配布</w:t>
      </w:r>
    </w:p>
    <w:p w14:paraId="61F981AB" w14:textId="77777777" w:rsidR="0088481D" w:rsidRPr="00F01132" w:rsidRDefault="0088481D" w:rsidP="0088481D">
      <w:pPr>
        <w:pStyle w:val="aa"/>
        <w:wordWrap/>
        <w:spacing w:line="340" w:lineRule="exact"/>
        <w:ind w:leftChars="200" w:left="700" w:hangingChars="100" w:hanging="220"/>
        <w:jc w:val="left"/>
        <w:rPr>
          <w:rFonts w:ascii="ＭＳ 明朝" w:hAnsi="ＭＳ 明朝"/>
          <w:sz w:val="22"/>
          <w:szCs w:val="22"/>
        </w:rPr>
      </w:pPr>
      <w:r w:rsidRPr="00F01132">
        <w:rPr>
          <w:rFonts w:ascii="ＭＳ 明朝" w:hAnsi="ＭＳ 明朝" w:hint="eastAsia"/>
          <w:sz w:val="22"/>
          <w:szCs w:val="22"/>
        </w:rPr>
        <w:t>・物販（共同販売）を行うショッピングセンター組合等における組合並び組合員店舗の販売力強化を図るための統一販促用チラシの作成・配布</w:t>
      </w:r>
    </w:p>
    <w:p w14:paraId="3BF0577C"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③　調査研究</w:t>
      </w:r>
    </w:p>
    <w:p w14:paraId="0E590C23"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・市場調査</w:t>
      </w:r>
    </w:p>
    <w:p w14:paraId="09335743"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・新商品・サービス等のテストマーケティング</w:t>
      </w:r>
    </w:p>
    <w:p w14:paraId="11A74FD4" w14:textId="77777777" w:rsidR="0088481D" w:rsidRPr="00F01132" w:rsidRDefault="0088481D" w:rsidP="0088481D">
      <w:pPr>
        <w:pStyle w:val="aa"/>
        <w:wordWrap/>
        <w:spacing w:line="340" w:lineRule="exact"/>
        <w:ind w:firstLineChars="200" w:firstLine="440"/>
        <w:jc w:val="left"/>
        <w:rPr>
          <w:rFonts w:ascii="ＭＳ 明朝" w:hAnsi="ＭＳ 明朝"/>
          <w:sz w:val="22"/>
          <w:szCs w:val="22"/>
        </w:rPr>
      </w:pPr>
      <w:r w:rsidRPr="00F01132">
        <w:rPr>
          <w:rFonts w:ascii="ＭＳ 明朝" w:hAnsi="ＭＳ 明朝" w:hint="eastAsia"/>
          <w:sz w:val="22"/>
          <w:szCs w:val="22"/>
        </w:rPr>
        <w:t>・国内外の新規取引先開拓等のための市場調査・研究</w:t>
      </w:r>
    </w:p>
    <w:p w14:paraId="5AAE2B1E" w14:textId="77777777" w:rsidR="0088481D" w:rsidRPr="00F01132" w:rsidRDefault="0088481D" w:rsidP="0088481D">
      <w:pPr>
        <w:pStyle w:val="aa"/>
        <w:wordWrap/>
        <w:spacing w:line="340" w:lineRule="exact"/>
        <w:ind w:leftChars="94" w:left="703" w:hangingChars="217" w:hanging="477"/>
        <w:jc w:val="left"/>
        <w:rPr>
          <w:rFonts w:ascii="ＭＳ 明朝" w:hAnsi="ＭＳ 明朝"/>
          <w:sz w:val="22"/>
          <w:szCs w:val="22"/>
        </w:rPr>
      </w:pPr>
      <w:r w:rsidRPr="00F01132">
        <w:rPr>
          <w:rFonts w:ascii="ＭＳ 明朝" w:hAnsi="ＭＳ 明朝" w:hint="eastAsia"/>
          <w:sz w:val="22"/>
          <w:szCs w:val="22"/>
        </w:rPr>
        <w:t>④　その他</w:t>
      </w:r>
    </w:p>
    <w:p w14:paraId="4B15D8F3" w14:textId="66B8F317" w:rsidR="005524FF" w:rsidRPr="00F01132" w:rsidRDefault="0088481D" w:rsidP="0088481D">
      <w:pPr>
        <w:ind w:leftChars="186" w:left="699" w:hangingChars="115" w:hanging="253"/>
        <w:rPr>
          <w:rFonts w:ascii="ＭＳ 明朝" w:hAnsi="ＭＳ 明朝"/>
          <w:sz w:val="22"/>
          <w:szCs w:val="22"/>
        </w:rPr>
      </w:pPr>
      <w:r w:rsidRPr="00F01132">
        <w:rPr>
          <w:rFonts w:ascii="ＭＳ 明朝" w:hAnsi="ＭＳ 明朝" w:hint="eastAsia"/>
          <w:sz w:val="22"/>
          <w:szCs w:val="22"/>
        </w:rPr>
        <w:t>・業界イメージ向上のためのマニュアルの作成。</w:t>
      </w:r>
    </w:p>
    <w:p w14:paraId="4E889966" w14:textId="5C04DB2E" w:rsidR="005524FF" w:rsidRPr="00F01132" w:rsidRDefault="005524FF" w:rsidP="00C7052B">
      <w:pPr>
        <w:rPr>
          <w:rFonts w:ascii="ＭＳ 明朝" w:hAnsi="ＭＳ 明朝"/>
          <w:sz w:val="22"/>
          <w:szCs w:val="22"/>
        </w:rPr>
      </w:pPr>
    </w:p>
    <w:p w14:paraId="4159629B" w14:textId="4F9B37B7" w:rsidR="0088481D" w:rsidRPr="00F01132" w:rsidRDefault="0088481D" w:rsidP="00C7052B">
      <w:pPr>
        <w:rPr>
          <w:rFonts w:ascii="ＭＳ 明朝" w:hAnsi="ＭＳ 明朝"/>
          <w:sz w:val="22"/>
          <w:szCs w:val="22"/>
        </w:rPr>
      </w:pPr>
      <w:r w:rsidRPr="00F01132">
        <w:rPr>
          <w:rFonts w:ascii="ＭＳ 明朝" w:hAnsi="ＭＳ 明朝" w:hint="eastAsia"/>
          <w:sz w:val="22"/>
          <w:szCs w:val="22"/>
        </w:rPr>
        <w:t>＜対象とならない主な事業＞</w:t>
      </w:r>
    </w:p>
    <w:p w14:paraId="730B0892"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①　当該年度中に効果が期待できない事業</w:t>
      </w:r>
    </w:p>
    <w:p w14:paraId="0954D0E3" w14:textId="77777777" w:rsidR="0088481D" w:rsidRPr="00F01132" w:rsidRDefault="0088481D" w:rsidP="0088481D">
      <w:pPr>
        <w:pStyle w:val="aa"/>
        <w:wordWrap/>
        <w:spacing w:line="340" w:lineRule="exact"/>
        <w:jc w:val="left"/>
        <w:rPr>
          <w:rFonts w:ascii="ＭＳ 明朝" w:hAnsi="ＭＳ 明朝"/>
          <w:sz w:val="22"/>
          <w:szCs w:val="22"/>
        </w:rPr>
      </w:pPr>
      <w:r w:rsidRPr="00F01132">
        <w:rPr>
          <w:rFonts w:ascii="ＭＳ 明朝" w:hAnsi="ＭＳ 明朝" w:hint="eastAsia"/>
          <w:sz w:val="22"/>
          <w:szCs w:val="22"/>
        </w:rPr>
        <w:t xml:space="preserve">　　・新商品の開発</w:t>
      </w:r>
    </w:p>
    <w:p w14:paraId="15DE5415" w14:textId="77777777" w:rsidR="0088481D" w:rsidRPr="00F01132" w:rsidRDefault="0088481D" w:rsidP="0088481D">
      <w:pPr>
        <w:pStyle w:val="aa"/>
        <w:wordWrap/>
        <w:spacing w:line="340" w:lineRule="exact"/>
        <w:jc w:val="left"/>
        <w:rPr>
          <w:rFonts w:ascii="ＭＳ 明朝" w:hAnsi="ＭＳ 明朝"/>
          <w:sz w:val="22"/>
          <w:szCs w:val="22"/>
        </w:rPr>
      </w:pPr>
      <w:r w:rsidRPr="00F01132">
        <w:rPr>
          <w:rFonts w:ascii="ＭＳ 明朝" w:hAnsi="ＭＳ 明朝" w:hint="eastAsia"/>
          <w:sz w:val="22"/>
          <w:szCs w:val="22"/>
        </w:rPr>
        <w:t xml:space="preserve">　　・販促品・試供品の製造</w:t>
      </w:r>
    </w:p>
    <w:p w14:paraId="0D4C6546"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②　展示会等への出展・開催、イベント等の開催</w:t>
      </w:r>
    </w:p>
    <w:p w14:paraId="46D5F862"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③　広報（新聞、ＴＶ、ラジオ等）</w:t>
      </w:r>
    </w:p>
    <w:p w14:paraId="19A6AC28" w14:textId="77777777" w:rsidR="0088481D" w:rsidRPr="00F01132" w:rsidRDefault="0088481D" w:rsidP="0088481D">
      <w:pPr>
        <w:pStyle w:val="aa"/>
        <w:wordWrap/>
        <w:spacing w:line="340" w:lineRule="exact"/>
        <w:ind w:leftChars="92" w:left="630" w:hangingChars="186" w:hanging="409"/>
        <w:jc w:val="left"/>
        <w:rPr>
          <w:rFonts w:ascii="ＭＳ 明朝" w:hAnsi="ＭＳ 明朝"/>
          <w:sz w:val="22"/>
          <w:szCs w:val="22"/>
        </w:rPr>
      </w:pPr>
      <w:r w:rsidRPr="00F01132">
        <w:rPr>
          <w:rFonts w:ascii="ＭＳ 明朝" w:hAnsi="ＭＳ 明朝" w:hint="eastAsia"/>
          <w:sz w:val="22"/>
          <w:szCs w:val="22"/>
        </w:rPr>
        <w:t>④　次に掲げる物品（販促品、看板、ハッピ、のぼり、着ぐるみ、書籍、備品など）の購入・作成</w:t>
      </w:r>
    </w:p>
    <w:p w14:paraId="2A274B3B"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⑤　単なるアルバイト依頼</w:t>
      </w:r>
    </w:p>
    <w:p w14:paraId="407DE1F6"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⑥　研修会の実施</w:t>
      </w:r>
    </w:p>
    <w:p w14:paraId="385277CE"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⑦　コンサルタント会社等へのコンサル依頼</w:t>
      </w:r>
    </w:p>
    <w:p w14:paraId="4ECAE0B8"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⑧　機械装置等の購入</w:t>
      </w:r>
    </w:p>
    <w:p w14:paraId="581BC63D"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⑨　店舗等のリニューアルのための設計図作成や改装工事</w:t>
      </w:r>
    </w:p>
    <w:p w14:paraId="3C90F25E" w14:textId="77777777" w:rsidR="0088481D" w:rsidRPr="00F01132" w:rsidRDefault="0088481D" w:rsidP="0088481D">
      <w:pPr>
        <w:pStyle w:val="aa"/>
        <w:wordWrap/>
        <w:spacing w:line="340" w:lineRule="exact"/>
        <w:ind w:firstLineChars="100" w:firstLine="220"/>
        <w:jc w:val="left"/>
        <w:rPr>
          <w:rFonts w:ascii="ＭＳ 明朝" w:hAnsi="ＭＳ 明朝"/>
          <w:sz w:val="22"/>
          <w:szCs w:val="22"/>
        </w:rPr>
      </w:pPr>
      <w:r w:rsidRPr="00F01132">
        <w:rPr>
          <w:rFonts w:ascii="ＭＳ 明朝" w:hAnsi="ＭＳ 明朝" w:hint="eastAsia"/>
          <w:sz w:val="22"/>
          <w:szCs w:val="22"/>
        </w:rPr>
        <w:t>⑩　製品・サービス等の標準化のためのマニュアルの作成</w:t>
      </w:r>
    </w:p>
    <w:p w14:paraId="10B54525" w14:textId="1FAEE2AE" w:rsidR="0088481D" w:rsidRPr="0088481D" w:rsidRDefault="0088481D" w:rsidP="0088481D">
      <w:pPr>
        <w:ind w:firstLineChars="101" w:firstLine="222"/>
        <w:rPr>
          <w:rFonts w:ascii="ＭＳ 明朝" w:hAnsi="ＭＳ 明朝"/>
          <w:sz w:val="22"/>
          <w:szCs w:val="22"/>
        </w:rPr>
      </w:pPr>
      <w:r w:rsidRPr="00F01132">
        <w:rPr>
          <w:rFonts w:ascii="ＭＳ 明朝" w:hAnsi="ＭＳ 明朝" w:hint="eastAsia"/>
          <w:sz w:val="22"/>
          <w:szCs w:val="22"/>
        </w:rPr>
        <w:t>⑪　過年度に作成したチラシ等の増刷</w:t>
      </w:r>
    </w:p>
    <w:p w14:paraId="3ADD6F55" w14:textId="77777777" w:rsidR="0088481D" w:rsidRPr="005C3837" w:rsidRDefault="0088481D"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6052AF69"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41BA69B0" w:rsidR="00763B70" w:rsidRPr="000F37B5" w:rsidRDefault="00976E96" w:rsidP="000E0C09">
      <w:pPr>
        <w:ind w:firstLineChars="200" w:firstLine="440"/>
        <w:rPr>
          <w:rFonts w:ascii="ＭＳ 明朝" w:hAnsi="ＭＳ 明朝"/>
          <w:sz w:val="22"/>
          <w:szCs w:val="22"/>
        </w:rPr>
      </w:pPr>
      <w:r w:rsidRPr="002B720F">
        <w:rPr>
          <w:rFonts w:ascii="ＭＳ 明朝" w:hAnsi="ＭＳ 明朝" w:hint="eastAsia"/>
          <w:sz w:val="22"/>
          <w:szCs w:val="22"/>
        </w:rPr>
        <w:t>令和</w:t>
      </w:r>
      <w:r w:rsidR="009E430E" w:rsidRPr="002B720F">
        <w:rPr>
          <w:rFonts w:ascii="ＭＳ 明朝" w:hAnsi="ＭＳ 明朝" w:hint="eastAsia"/>
          <w:sz w:val="22"/>
          <w:szCs w:val="22"/>
        </w:rPr>
        <w:t>４</w:t>
      </w:r>
      <w:r w:rsidR="008B6346" w:rsidRPr="002B720F">
        <w:rPr>
          <w:rFonts w:ascii="ＭＳ 明朝" w:hAnsi="ＭＳ 明朝" w:hint="eastAsia"/>
          <w:sz w:val="22"/>
          <w:szCs w:val="22"/>
        </w:rPr>
        <w:t>年</w:t>
      </w:r>
      <w:r w:rsidR="00F35001" w:rsidRPr="002B720F">
        <w:rPr>
          <w:rFonts w:ascii="ＭＳ 明朝" w:hAnsi="ＭＳ 明朝" w:hint="eastAsia"/>
          <w:sz w:val="22"/>
          <w:szCs w:val="22"/>
        </w:rPr>
        <w:t>８</w:t>
      </w:r>
      <w:r w:rsidR="008B6346" w:rsidRPr="002B720F">
        <w:rPr>
          <w:rFonts w:ascii="ＭＳ 明朝" w:hAnsi="ＭＳ 明朝" w:hint="eastAsia"/>
          <w:sz w:val="22"/>
          <w:szCs w:val="22"/>
        </w:rPr>
        <w:t>月</w:t>
      </w:r>
      <w:r w:rsidR="00F35001" w:rsidRPr="002B720F">
        <w:rPr>
          <w:rFonts w:ascii="ＭＳ 明朝" w:hAnsi="ＭＳ 明朝" w:hint="eastAsia"/>
          <w:sz w:val="22"/>
          <w:szCs w:val="22"/>
        </w:rPr>
        <w:t>１</w:t>
      </w:r>
      <w:r w:rsidR="008B6346" w:rsidRPr="002B720F">
        <w:rPr>
          <w:rFonts w:ascii="ＭＳ 明朝" w:hAnsi="ＭＳ 明朝" w:hint="eastAsia"/>
          <w:sz w:val="22"/>
          <w:szCs w:val="22"/>
        </w:rPr>
        <w:t>日（</w:t>
      </w:r>
      <w:r w:rsidR="00F35001" w:rsidRPr="002B720F">
        <w:rPr>
          <w:rFonts w:ascii="ＭＳ 明朝" w:hAnsi="ＭＳ 明朝" w:hint="eastAsia"/>
          <w:sz w:val="22"/>
          <w:szCs w:val="22"/>
        </w:rPr>
        <w:t>月</w:t>
      </w:r>
      <w:r w:rsidR="008B6346" w:rsidRPr="002B720F">
        <w:rPr>
          <w:rFonts w:ascii="ＭＳ 明朝" w:hAnsi="ＭＳ 明朝" w:hint="eastAsia"/>
          <w:sz w:val="22"/>
          <w:szCs w:val="22"/>
        </w:rPr>
        <w:t>）～</w:t>
      </w:r>
      <w:r w:rsidR="00F35001" w:rsidRPr="002B720F">
        <w:rPr>
          <w:rFonts w:ascii="ＭＳ 明朝" w:hAnsi="ＭＳ 明朝" w:hint="eastAsia"/>
          <w:sz w:val="22"/>
          <w:szCs w:val="22"/>
        </w:rPr>
        <w:t>９</w:t>
      </w:r>
      <w:r w:rsidR="008B6346" w:rsidRPr="002B720F">
        <w:rPr>
          <w:rFonts w:ascii="ＭＳ 明朝" w:hAnsi="ＭＳ 明朝" w:hint="eastAsia"/>
          <w:sz w:val="22"/>
          <w:szCs w:val="22"/>
        </w:rPr>
        <w:t>月</w:t>
      </w:r>
      <w:r w:rsidR="000E0C09" w:rsidRPr="002B720F">
        <w:rPr>
          <w:rFonts w:ascii="ＭＳ 明朝" w:hAnsi="ＭＳ 明朝" w:hint="eastAsia"/>
          <w:sz w:val="22"/>
          <w:szCs w:val="22"/>
        </w:rPr>
        <w:t>２</w:t>
      </w:r>
      <w:r w:rsidR="002E7D9E" w:rsidRPr="002B720F">
        <w:rPr>
          <w:rFonts w:ascii="ＭＳ 明朝" w:hAnsi="ＭＳ 明朝" w:hint="eastAsia"/>
          <w:sz w:val="22"/>
          <w:szCs w:val="22"/>
        </w:rPr>
        <w:t>日（</w:t>
      </w:r>
      <w:r w:rsidR="00F35001" w:rsidRPr="002B720F">
        <w:rPr>
          <w:rFonts w:ascii="ＭＳ 明朝" w:hAnsi="ＭＳ 明朝" w:hint="eastAsia"/>
          <w:sz w:val="22"/>
          <w:szCs w:val="22"/>
        </w:rPr>
        <w:t>金</w:t>
      </w:r>
      <w:r w:rsidR="002E7D9E" w:rsidRPr="002B720F">
        <w:rPr>
          <w:rFonts w:ascii="ＭＳ 明朝" w:hAnsi="ＭＳ 明朝" w:hint="eastAsia"/>
          <w:sz w:val="22"/>
          <w:szCs w:val="22"/>
        </w:rPr>
        <w:t>）</w:t>
      </w:r>
    </w:p>
    <w:p w14:paraId="481A3CB4" w14:textId="77777777" w:rsidR="00763B70" w:rsidRPr="000F37B5" w:rsidRDefault="00763B70" w:rsidP="00763B70">
      <w:pPr>
        <w:rPr>
          <w:rFonts w:ascii="ＭＳ 明朝" w:hAnsi="ＭＳ 明朝"/>
          <w:sz w:val="22"/>
          <w:szCs w:val="22"/>
        </w:rPr>
      </w:pPr>
      <w:r w:rsidRPr="000F37B5">
        <w:rPr>
          <w:rFonts w:ascii="ＭＳ 明朝" w:hAnsi="ＭＳ 明朝" w:hint="eastAsia"/>
          <w:sz w:val="22"/>
          <w:szCs w:val="22"/>
        </w:rPr>
        <w:t>（２）申請方法</w:t>
      </w:r>
    </w:p>
    <w:p w14:paraId="31978E13" w14:textId="23E063E6" w:rsidR="00763B70" w:rsidRPr="000F37B5" w:rsidRDefault="000832BC" w:rsidP="006E4234">
      <w:pPr>
        <w:ind w:firstLineChars="200" w:firstLine="440"/>
        <w:rPr>
          <w:rFonts w:ascii="ＭＳ 明朝" w:hAnsi="ＭＳ 明朝"/>
          <w:sz w:val="22"/>
          <w:szCs w:val="22"/>
        </w:rPr>
      </w:pPr>
      <w:r w:rsidRPr="000F37B5">
        <w:rPr>
          <w:rFonts w:ascii="ＭＳ 明朝" w:hAnsi="ＭＳ 明朝" w:hint="eastAsia"/>
          <w:sz w:val="22"/>
          <w:szCs w:val="22"/>
        </w:rPr>
        <w:t>富山県</w:t>
      </w:r>
      <w:r w:rsidR="00D61CFB" w:rsidRPr="000F37B5">
        <w:rPr>
          <w:rFonts w:ascii="ＭＳ 明朝" w:hAnsi="ＭＳ 明朝" w:hint="eastAsia"/>
          <w:sz w:val="22"/>
          <w:szCs w:val="22"/>
        </w:rPr>
        <w:t>中小企業団体中央会宛てにお送りいただくか、直接</w:t>
      </w:r>
      <w:r w:rsidR="002E7D9E" w:rsidRPr="000F37B5">
        <w:rPr>
          <w:rFonts w:ascii="ＭＳ 明朝" w:hAnsi="ＭＳ 明朝" w:hint="eastAsia"/>
          <w:sz w:val="22"/>
          <w:szCs w:val="22"/>
        </w:rPr>
        <w:t>ご持参</w:t>
      </w:r>
      <w:r w:rsidR="00AB6672" w:rsidRPr="000F37B5">
        <w:rPr>
          <w:rFonts w:ascii="ＭＳ 明朝" w:hAnsi="ＭＳ 明朝" w:hint="eastAsia"/>
          <w:sz w:val="22"/>
          <w:szCs w:val="22"/>
        </w:rPr>
        <w:t>ください</w:t>
      </w:r>
      <w:r w:rsidR="002E7D9E" w:rsidRPr="000F37B5">
        <w:rPr>
          <w:rFonts w:ascii="ＭＳ 明朝" w:hAnsi="ＭＳ 明朝" w:hint="eastAsia"/>
          <w:sz w:val="22"/>
          <w:szCs w:val="22"/>
        </w:rPr>
        <w:t>。</w:t>
      </w:r>
    </w:p>
    <w:p w14:paraId="1E3229B9" w14:textId="77777777" w:rsidR="005C58C2" w:rsidRPr="000F37B5" w:rsidRDefault="00763B70" w:rsidP="00763B70">
      <w:pPr>
        <w:rPr>
          <w:rFonts w:ascii="ＭＳ 明朝" w:hAnsi="ＭＳ 明朝"/>
          <w:sz w:val="22"/>
          <w:szCs w:val="22"/>
        </w:rPr>
      </w:pPr>
      <w:r w:rsidRPr="000F37B5">
        <w:rPr>
          <w:rFonts w:ascii="ＭＳ 明朝" w:hAnsi="ＭＳ 明朝" w:hint="eastAsia"/>
          <w:sz w:val="22"/>
          <w:szCs w:val="22"/>
        </w:rPr>
        <w:t>（３）申請先・問い合わせ先</w:t>
      </w:r>
    </w:p>
    <w:p w14:paraId="753AE272" w14:textId="77777777" w:rsidR="006B5D7B" w:rsidRPr="000F37B5" w:rsidRDefault="000832BC" w:rsidP="000B43B8">
      <w:pPr>
        <w:ind w:firstLineChars="200" w:firstLine="440"/>
        <w:rPr>
          <w:rFonts w:ascii="ＭＳ 明朝" w:hAnsi="ＭＳ 明朝"/>
          <w:sz w:val="22"/>
          <w:szCs w:val="22"/>
        </w:rPr>
      </w:pPr>
      <w:r w:rsidRPr="000F37B5">
        <w:rPr>
          <w:rFonts w:ascii="ＭＳ 明朝" w:hAnsi="ＭＳ 明朝" w:hint="eastAsia"/>
          <w:sz w:val="22"/>
          <w:szCs w:val="22"/>
        </w:rPr>
        <w:t>富山県</w:t>
      </w:r>
      <w:r w:rsidR="00E52E91" w:rsidRPr="000F37B5">
        <w:rPr>
          <w:rFonts w:ascii="ＭＳ 明朝" w:hAnsi="ＭＳ 明朝" w:hint="eastAsia"/>
          <w:sz w:val="22"/>
          <w:szCs w:val="22"/>
        </w:rPr>
        <w:t>中小企業団体</w:t>
      </w:r>
      <w:r w:rsidR="002E7D9E" w:rsidRPr="000F37B5">
        <w:rPr>
          <w:rFonts w:ascii="ＭＳ 明朝" w:hAnsi="ＭＳ 明朝" w:hint="eastAsia"/>
          <w:sz w:val="22"/>
          <w:szCs w:val="22"/>
        </w:rPr>
        <w:t>中央会</w:t>
      </w:r>
      <w:r w:rsidR="00E52E91" w:rsidRPr="000F37B5">
        <w:rPr>
          <w:rFonts w:ascii="ＭＳ 明朝" w:hAnsi="ＭＳ 明朝" w:hint="eastAsia"/>
          <w:sz w:val="22"/>
          <w:szCs w:val="22"/>
        </w:rPr>
        <w:t xml:space="preserve">　</w:t>
      </w:r>
      <w:r w:rsidRPr="000F37B5">
        <w:rPr>
          <w:rFonts w:ascii="ＭＳ 明朝" w:hAnsi="ＭＳ 明朝" w:hint="eastAsia"/>
          <w:sz w:val="22"/>
          <w:szCs w:val="22"/>
        </w:rPr>
        <w:t>流通・労働支援</w:t>
      </w:r>
      <w:r w:rsidR="00E52E91" w:rsidRPr="000F37B5">
        <w:rPr>
          <w:rFonts w:ascii="ＭＳ 明朝" w:hAnsi="ＭＳ 明朝" w:hint="eastAsia"/>
          <w:sz w:val="22"/>
          <w:szCs w:val="22"/>
        </w:rPr>
        <w:t>課</w:t>
      </w:r>
      <w:r w:rsidR="000B43B8" w:rsidRPr="000F37B5">
        <w:rPr>
          <w:rFonts w:ascii="ＭＳ 明朝" w:hAnsi="ＭＳ 明朝" w:hint="eastAsia"/>
          <w:sz w:val="22"/>
          <w:szCs w:val="22"/>
        </w:rPr>
        <w:t xml:space="preserve">　</w:t>
      </w:r>
      <w:r w:rsidR="006B5D7B" w:rsidRPr="000F37B5">
        <w:rPr>
          <w:rFonts w:ascii="ＭＳ 明朝" w:hAnsi="ＭＳ 明朝" w:hint="eastAsia"/>
          <w:sz w:val="22"/>
          <w:szCs w:val="22"/>
        </w:rPr>
        <w:t>川尻又は組合担当者</w:t>
      </w:r>
    </w:p>
    <w:p w14:paraId="0577683D" w14:textId="27EA3651" w:rsidR="00E52E91" w:rsidRPr="005C3837" w:rsidRDefault="00D61CFB" w:rsidP="000B43B8">
      <w:pPr>
        <w:ind w:firstLineChars="200" w:firstLine="440"/>
        <w:rPr>
          <w:rFonts w:ascii="ＭＳ 明朝" w:hAnsi="ＭＳ 明朝"/>
          <w:sz w:val="22"/>
          <w:szCs w:val="22"/>
          <w:u w:val="single"/>
        </w:rPr>
      </w:pPr>
      <w:r w:rsidRPr="000F37B5">
        <w:rPr>
          <w:rFonts w:ascii="ＭＳ 明朝" w:hAnsi="ＭＳ 明朝" w:hint="eastAsia"/>
          <w:sz w:val="22"/>
          <w:szCs w:val="22"/>
        </w:rPr>
        <w:t>電話番号</w:t>
      </w:r>
      <w:r w:rsidR="00800632" w:rsidRPr="000F37B5">
        <w:rPr>
          <w:rFonts w:ascii="ＭＳ 明朝" w:hAnsi="ＭＳ 明朝" w:hint="eastAsia"/>
          <w:sz w:val="22"/>
          <w:szCs w:val="22"/>
        </w:rPr>
        <w:t xml:space="preserve">　</w:t>
      </w:r>
      <w:r w:rsidR="000832BC" w:rsidRPr="000F37B5">
        <w:rPr>
          <w:rFonts w:ascii="ＭＳ 明朝" w:hAnsi="ＭＳ 明朝" w:hint="eastAsia"/>
          <w:sz w:val="22"/>
          <w:szCs w:val="22"/>
        </w:rPr>
        <w:t>０７６</w:t>
      </w:r>
      <w:r w:rsidR="00E52E91" w:rsidRPr="000F37B5">
        <w:rPr>
          <w:rFonts w:ascii="ＭＳ 明朝" w:hAnsi="ＭＳ 明朝" w:hint="eastAsia"/>
          <w:sz w:val="22"/>
          <w:szCs w:val="22"/>
        </w:rPr>
        <w:t>（</w:t>
      </w:r>
      <w:r w:rsidR="000832BC" w:rsidRPr="000F37B5">
        <w:rPr>
          <w:rFonts w:ascii="ＭＳ 明朝" w:hAnsi="ＭＳ 明朝" w:hint="eastAsia"/>
          <w:sz w:val="22"/>
          <w:szCs w:val="22"/>
        </w:rPr>
        <w:t>４２４</w:t>
      </w:r>
      <w:r w:rsidR="00E52E91" w:rsidRPr="000F37B5">
        <w:rPr>
          <w:rFonts w:ascii="ＭＳ 明朝" w:hAnsi="ＭＳ 明朝" w:hint="eastAsia"/>
          <w:sz w:val="22"/>
          <w:szCs w:val="22"/>
        </w:rPr>
        <w:t>）</w:t>
      </w:r>
      <w:r w:rsidR="000832BC" w:rsidRPr="000F37B5">
        <w:rPr>
          <w:rFonts w:ascii="ＭＳ 明朝" w:hAnsi="ＭＳ 明朝" w:hint="eastAsia"/>
          <w:sz w:val="22"/>
          <w:szCs w:val="22"/>
        </w:rPr>
        <w:t>３６８６</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29F826A8" w:rsidR="00CA1A0A" w:rsidRDefault="00CA1A0A">
      <w:pPr>
        <w:widowControl/>
        <w:jc w:val="left"/>
        <w:rPr>
          <w:rFonts w:ascii="ＭＳ 明朝" w:hAnsi="ＭＳ 明朝" w:cs="ＭＳ 明朝"/>
          <w:kern w:val="0"/>
          <w:sz w:val="22"/>
          <w:szCs w:val="22"/>
        </w:rPr>
      </w:pPr>
      <w:r>
        <w:rPr>
          <w:rFonts w:ascii="ＭＳ 明朝" w:hAnsi="ＭＳ 明朝" w:cs="ＭＳ 明朝"/>
          <w:kern w:val="0"/>
          <w:sz w:val="22"/>
          <w:szCs w:val="22"/>
        </w:rPr>
        <w:br w:type="page"/>
      </w:r>
    </w:p>
    <w:p w14:paraId="52091C2B" w14:textId="77777777" w:rsidR="00C5153E" w:rsidRPr="005C3837" w:rsidRDefault="005C58C2" w:rsidP="00CA1A0A">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1DF0B0C5" w:rsidR="00B6025B" w:rsidRPr="005C3837" w:rsidRDefault="006B5D7B" w:rsidP="00B6025B">
      <w:pPr>
        <w:adjustRightInd w:val="0"/>
        <w:spacing w:line="322" w:lineRule="exact"/>
        <w:jc w:val="left"/>
        <w:textAlignment w:val="baseline"/>
        <w:rPr>
          <w:rFonts w:ascii="ＭＳ 明朝" w:hAnsi="ＭＳ 明朝"/>
          <w:kern w:val="0"/>
          <w:sz w:val="22"/>
          <w:szCs w:val="22"/>
        </w:rPr>
      </w:pPr>
      <w:r w:rsidRPr="000F37B5">
        <w:rPr>
          <w:rFonts w:ascii="ＭＳ 明朝" w:hAnsi="ＭＳ 明朝" w:cs="ＭＳ 明朝" w:hint="eastAsia"/>
          <w:kern w:val="0"/>
          <w:sz w:val="22"/>
          <w:szCs w:val="22"/>
        </w:rPr>
        <w:t>富山県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45B03127" w:rsidR="003E3F62" w:rsidRPr="005C3837" w:rsidRDefault="006B5D7B" w:rsidP="006E4234">
      <w:pPr>
        <w:ind w:firstLineChars="100" w:firstLine="220"/>
        <w:rPr>
          <w:rFonts w:ascii="ＭＳ 明朝" w:hAnsi="ＭＳ 明朝"/>
          <w:sz w:val="22"/>
          <w:szCs w:val="22"/>
        </w:rPr>
      </w:pPr>
      <w:r w:rsidRPr="000F37B5">
        <w:rPr>
          <w:rFonts w:ascii="ＭＳ 明朝" w:hAnsi="ＭＳ 明朝" w:hint="eastAsia"/>
          <w:sz w:val="22"/>
          <w:szCs w:val="22"/>
        </w:rPr>
        <w:t>富山県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B5E57">
          <w:pgSz w:w="11906" w:h="16838" w:code="9"/>
          <w:pgMar w:top="1701" w:right="1701" w:bottom="1701" w:left="1701" w:header="851" w:footer="397" w:gutter="0"/>
          <w:pgNumType w:fmt="numberInDash" w:start="17"/>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4" w:name="_Hlk95167786"/>
      <w:r w:rsidR="00664A81">
        <w:rPr>
          <w:rFonts w:hint="eastAsia"/>
          <w:sz w:val="22"/>
          <w:szCs w:val="22"/>
          <w:u w:val="single"/>
        </w:rPr>
        <w:t>中間監査等により支出内容</w:t>
      </w:r>
      <w:bookmarkEnd w:id="4"/>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B5E57">
          <w:pgSz w:w="11906" w:h="16838" w:code="9"/>
          <w:pgMar w:top="1701" w:right="1701" w:bottom="1701" w:left="1701" w:header="851" w:footer="397" w:gutter="0"/>
          <w:pgNumType w:fmt="numberInDash" w:start="20"/>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AE1A7B">
          <w:footerReference w:type="default" r:id="rId10"/>
          <w:pgSz w:w="16838" w:h="11906" w:orient="landscape" w:code="9"/>
          <w:pgMar w:top="1418" w:right="1418" w:bottom="1418" w:left="1418" w:header="851" w:footer="397" w:gutter="0"/>
          <w:pgNumType w:fmt="numberInDash" w:start="25"/>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6A0A57A" w:rsidR="00AB239D" w:rsidRPr="000F37B5" w:rsidRDefault="00B6245A" w:rsidP="000F37B5">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0F37B5" w:rsidSect="006C6F0F">
      <w:footerReference w:type="default" r:id="rId11"/>
      <w:pgSz w:w="11906" w:h="16838" w:code="9"/>
      <w:pgMar w:top="1701" w:right="1701" w:bottom="1701" w:left="1701" w:header="851" w:footer="397" w:gutter="0"/>
      <w:pgNumType w:fmt="numberInDash" w:start="2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95BA" w14:textId="77777777" w:rsidR="000D76B3" w:rsidRDefault="000D76B3" w:rsidP="00B6025B">
      <w:r>
        <w:separator/>
      </w:r>
    </w:p>
  </w:endnote>
  <w:endnote w:type="continuationSeparator" w:id="0">
    <w:p w14:paraId="48902669" w14:textId="77777777" w:rsidR="000D76B3" w:rsidRDefault="000D76B3"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BCA7" w14:textId="77777777" w:rsidR="000D76B3" w:rsidRDefault="000D76B3" w:rsidP="00B6025B">
      <w:r>
        <w:separator/>
      </w:r>
    </w:p>
  </w:footnote>
  <w:footnote w:type="continuationSeparator" w:id="0">
    <w:p w14:paraId="14AD9F13" w14:textId="77777777" w:rsidR="000D76B3" w:rsidRDefault="000D76B3"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826819045">
    <w:abstractNumId w:val="0"/>
  </w:num>
  <w:num w:numId="2" w16cid:durableId="741952214">
    <w:abstractNumId w:val="4"/>
  </w:num>
  <w:num w:numId="3" w16cid:durableId="1464036097">
    <w:abstractNumId w:val="7"/>
  </w:num>
  <w:num w:numId="4" w16cid:durableId="1212230520">
    <w:abstractNumId w:val="6"/>
  </w:num>
  <w:num w:numId="5" w16cid:durableId="1605503479">
    <w:abstractNumId w:val="1"/>
  </w:num>
  <w:num w:numId="6" w16cid:durableId="2113545102">
    <w:abstractNumId w:val="3"/>
  </w:num>
  <w:num w:numId="7" w16cid:durableId="300810247">
    <w:abstractNumId w:val="2"/>
  </w:num>
  <w:num w:numId="8" w16cid:durableId="1284653722">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2B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25A0"/>
    <w:rsid w:val="000D383C"/>
    <w:rsid w:val="000D6423"/>
    <w:rsid w:val="000D76B3"/>
    <w:rsid w:val="000E0C09"/>
    <w:rsid w:val="000E328E"/>
    <w:rsid w:val="000E5781"/>
    <w:rsid w:val="000F027D"/>
    <w:rsid w:val="000F1D48"/>
    <w:rsid w:val="000F37B5"/>
    <w:rsid w:val="000F6DA2"/>
    <w:rsid w:val="00100EE2"/>
    <w:rsid w:val="001010F3"/>
    <w:rsid w:val="001032AA"/>
    <w:rsid w:val="0010445F"/>
    <w:rsid w:val="00104CDB"/>
    <w:rsid w:val="00110136"/>
    <w:rsid w:val="00110978"/>
    <w:rsid w:val="00111438"/>
    <w:rsid w:val="00113AE6"/>
    <w:rsid w:val="00114E23"/>
    <w:rsid w:val="001159E3"/>
    <w:rsid w:val="001162C6"/>
    <w:rsid w:val="001169A9"/>
    <w:rsid w:val="001259D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5E57"/>
    <w:rsid w:val="001B7156"/>
    <w:rsid w:val="001B7DFB"/>
    <w:rsid w:val="001C0B50"/>
    <w:rsid w:val="001C206D"/>
    <w:rsid w:val="001C38AB"/>
    <w:rsid w:val="001C52C2"/>
    <w:rsid w:val="001C7029"/>
    <w:rsid w:val="001C7B4D"/>
    <w:rsid w:val="001D079D"/>
    <w:rsid w:val="001D0869"/>
    <w:rsid w:val="001D0F60"/>
    <w:rsid w:val="001D44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397F"/>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720F"/>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4887"/>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7850"/>
    <w:rsid w:val="0041261F"/>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12E"/>
    <w:rsid w:val="00481B8E"/>
    <w:rsid w:val="004824E5"/>
    <w:rsid w:val="0048262A"/>
    <w:rsid w:val="0048594C"/>
    <w:rsid w:val="00490F5C"/>
    <w:rsid w:val="00494793"/>
    <w:rsid w:val="00495D0C"/>
    <w:rsid w:val="004969E9"/>
    <w:rsid w:val="004A24AE"/>
    <w:rsid w:val="004A51F4"/>
    <w:rsid w:val="004B05C7"/>
    <w:rsid w:val="004B14E3"/>
    <w:rsid w:val="004B46E4"/>
    <w:rsid w:val="004B6215"/>
    <w:rsid w:val="004B709C"/>
    <w:rsid w:val="004B7ADF"/>
    <w:rsid w:val="004B7B34"/>
    <w:rsid w:val="004C1DEA"/>
    <w:rsid w:val="004C3984"/>
    <w:rsid w:val="004C5426"/>
    <w:rsid w:val="004C600A"/>
    <w:rsid w:val="004C6E39"/>
    <w:rsid w:val="004D0039"/>
    <w:rsid w:val="004D259D"/>
    <w:rsid w:val="004D735E"/>
    <w:rsid w:val="004D7D3F"/>
    <w:rsid w:val="004E2CDB"/>
    <w:rsid w:val="004E36C4"/>
    <w:rsid w:val="004E5200"/>
    <w:rsid w:val="004E6B18"/>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2F71"/>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24FF"/>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398"/>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5D7B"/>
    <w:rsid w:val="006B6EDA"/>
    <w:rsid w:val="006B7059"/>
    <w:rsid w:val="006B7321"/>
    <w:rsid w:val="006C0DD4"/>
    <w:rsid w:val="006C2754"/>
    <w:rsid w:val="006C6F0F"/>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07E0"/>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2A19"/>
    <w:rsid w:val="007E759C"/>
    <w:rsid w:val="007F1847"/>
    <w:rsid w:val="007F3E6D"/>
    <w:rsid w:val="007F475D"/>
    <w:rsid w:val="008002EC"/>
    <w:rsid w:val="00800632"/>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45F90"/>
    <w:rsid w:val="00850184"/>
    <w:rsid w:val="00850258"/>
    <w:rsid w:val="00852703"/>
    <w:rsid w:val="008529ED"/>
    <w:rsid w:val="008560C1"/>
    <w:rsid w:val="0086280D"/>
    <w:rsid w:val="008635AF"/>
    <w:rsid w:val="00863912"/>
    <w:rsid w:val="00863AB0"/>
    <w:rsid w:val="00871858"/>
    <w:rsid w:val="00880ECD"/>
    <w:rsid w:val="008813BE"/>
    <w:rsid w:val="0088481D"/>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0386"/>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C7DA9"/>
    <w:rsid w:val="00AD04C7"/>
    <w:rsid w:val="00AD64BF"/>
    <w:rsid w:val="00AE0AA2"/>
    <w:rsid w:val="00AE1A7B"/>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2C8C"/>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5E0E"/>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18C8"/>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0D2A"/>
    <w:rsid w:val="00CA1341"/>
    <w:rsid w:val="00CA17AB"/>
    <w:rsid w:val="00CA1A0A"/>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449C"/>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172A1"/>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1B66"/>
    <w:rsid w:val="00EE2700"/>
    <w:rsid w:val="00EE4283"/>
    <w:rsid w:val="00EE490D"/>
    <w:rsid w:val="00EE4D4B"/>
    <w:rsid w:val="00EF24CC"/>
    <w:rsid w:val="00EF31FA"/>
    <w:rsid w:val="00F006FA"/>
    <w:rsid w:val="00F01132"/>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001"/>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155B"/>
    <w:rsid w:val="00FB204B"/>
    <w:rsid w:val="00FB281C"/>
    <w:rsid w:val="00FB4C7C"/>
    <w:rsid w:val="00FB4D17"/>
    <w:rsid w:val="00FB4DD9"/>
    <w:rsid w:val="00FB679E"/>
    <w:rsid w:val="00FB6BE9"/>
    <w:rsid w:val="00FC2621"/>
    <w:rsid w:val="00FC382E"/>
    <w:rsid w:val="00FC6002"/>
    <w:rsid w:val="00FC617D"/>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3E9B"/>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3126</Words>
  <Characters>17823</Characters>
  <Application>Microsoft Office Word</Application>
  <DocSecurity>0</DocSecurity>
  <Lines>148</Lines>
  <Paragraphs>41</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＊源泉税については、所定の取扱いを行ってください（復興特別所得税の徴収に留意してください）。</vt:lpstr>
      <vt:lpstr/>
      <vt:lpstr/>
      <vt:lpstr>〈例１〉〔委員手当〕</vt:lpstr>
      <vt:lpstr/>
      <vt:lpstr/>
    </vt:vector>
  </TitlesOfParts>
  <Company>Hewlett-Packard Company</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川尻 彩加</cp:lastModifiedBy>
  <cp:revision>9</cp:revision>
  <cp:lastPrinted>2022-07-13T23:39:00Z</cp:lastPrinted>
  <dcterms:created xsi:type="dcterms:W3CDTF">2022-07-12T23:50:00Z</dcterms:created>
  <dcterms:modified xsi:type="dcterms:W3CDTF">2022-07-14T08:33:00Z</dcterms:modified>
</cp:coreProperties>
</file>